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D0" w:rsidRDefault="006907EF" w:rsidP="00C4780A">
      <w:pPr>
        <w:spacing w:after="0"/>
        <w:rPr>
          <w:rFonts w:ascii="Arial" w:hAnsi="Arial" w:cs="Arial"/>
          <w:sz w:val="20"/>
          <w:szCs w:val="20"/>
        </w:rPr>
      </w:pPr>
      <w:r w:rsidRPr="0000437D">
        <w:rPr>
          <w:rFonts w:ascii="Arial" w:hAnsi="Arial" w:cs="Arial"/>
          <w:sz w:val="20"/>
          <w:szCs w:val="20"/>
        </w:rPr>
        <w:t xml:space="preserve">Lesson Plans </w:t>
      </w:r>
      <w:r w:rsidR="00182481" w:rsidRPr="0000437D">
        <w:rPr>
          <w:rFonts w:ascii="Arial" w:hAnsi="Arial" w:cs="Arial"/>
          <w:sz w:val="20"/>
          <w:szCs w:val="20"/>
        </w:rPr>
        <w:t>for November</w:t>
      </w:r>
      <w:r w:rsidRPr="0000437D">
        <w:rPr>
          <w:rFonts w:ascii="Arial" w:hAnsi="Arial" w:cs="Arial"/>
          <w:sz w:val="20"/>
          <w:szCs w:val="20"/>
        </w:rPr>
        <w:t xml:space="preserve"> </w:t>
      </w:r>
      <w:r w:rsidR="00723AD0">
        <w:rPr>
          <w:rFonts w:ascii="Arial" w:hAnsi="Arial" w:cs="Arial"/>
          <w:sz w:val="20"/>
          <w:szCs w:val="20"/>
        </w:rPr>
        <w:t>19</w:t>
      </w:r>
      <w:r w:rsidR="00723AD0" w:rsidRPr="00723AD0">
        <w:rPr>
          <w:rFonts w:ascii="Arial" w:hAnsi="Arial" w:cs="Arial"/>
          <w:sz w:val="20"/>
          <w:szCs w:val="20"/>
          <w:vertAlign w:val="superscript"/>
        </w:rPr>
        <w:t>th</w:t>
      </w:r>
      <w:r w:rsidR="00723AD0">
        <w:rPr>
          <w:rFonts w:ascii="Arial" w:hAnsi="Arial" w:cs="Arial"/>
          <w:sz w:val="20"/>
          <w:szCs w:val="20"/>
        </w:rPr>
        <w:t xml:space="preserve"> – December 3</w:t>
      </w:r>
      <w:r w:rsidR="00723AD0" w:rsidRPr="00723AD0">
        <w:rPr>
          <w:rFonts w:ascii="Arial" w:hAnsi="Arial" w:cs="Arial"/>
          <w:sz w:val="20"/>
          <w:szCs w:val="20"/>
          <w:vertAlign w:val="superscript"/>
        </w:rPr>
        <w:t>rd</w:t>
      </w:r>
    </w:p>
    <w:p w:rsidR="006907EF" w:rsidRPr="0000437D" w:rsidRDefault="00B71A2D" w:rsidP="00C4780A">
      <w:pPr>
        <w:spacing w:after="0"/>
        <w:rPr>
          <w:rFonts w:ascii="Arial" w:hAnsi="Arial" w:cs="Arial"/>
          <w:sz w:val="20"/>
          <w:szCs w:val="20"/>
        </w:rPr>
      </w:pPr>
      <w:r>
        <w:rPr>
          <w:rFonts w:ascii="Arial" w:hAnsi="Arial" w:cs="Arial"/>
          <w:sz w:val="20"/>
          <w:szCs w:val="20"/>
        </w:rPr>
        <w:t xml:space="preserve"> </w:t>
      </w:r>
      <w:r w:rsidR="004D5807" w:rsidRPr="0000437D">
        <w:rPr>
          <w:rFonts w:ascii="Arial" w:hAnsi="Arial" w:cs="Arial"/>
          <w:sz w:val="20"/>
          <w:szCs w:val="20"/>
        </w:rPr>
        <w:t xml:space="preserve"> </w:t>
      </w:r>
      <w:r w:rsidR="006907EF" w:rsidRPr="0000437D">
        <w:rPr>
          <w:rFonts w:ascii="Arial" w:hAnsi="Arial" w:cs="Arial"/>
          <w:sz w:val="20"/>
          <w:szCs w:val="20"/>
        </w:rPr>
        <w:t xml:space="preserve"> </w:t>
      </w:r>
    </w:p>
    <w:p w:rsidR="006907EF" w:rsidRPr="0000437D" w:rsidRDefault="006907EF" w:rsidP="00C4780A">
      <w:pPr>
        <w:spacing w:after="0"/>
        <w:rPr>
          <w:rFonts w:ascii="Arial" w:hAnsi="Arial" w:cs="Arial"/>
          <w:sz w:val="20"/>
          <w:szCs w:val="20"/>
        </w:rPr>
      </w:pPr>
      <w:r w:rsidRPr="0000437D">
        <w:rPr>
          <w:rFonts w:ascii="Arial" w:hAnsi="Arial" w:cs="Arial"/>
          <w:sz w:val="20"/>
          <w:szCs w:val="20"/>
        </w:rPr>
        <w:t>AP Chemistry 201</w:t>
      </w:r>
      <w:r w:rsidR="0017437D">
        <w:rPr>
          <w:rFonts w:ascii="Arial" w:hAnsi="Arial" w:cs="Arial"/>
          <w:sz w:val="20"/>
          <w:szCs w:val="20"/>
        </w:rPr>
        <w:t>4</w:t>
      </w:r>
      <w:r w:rsidRPr="0000437D">
        <w:rPr>
          <w:rFonts w:ascii="Arial" w:hAnsi="Arial" w:cs="Arial"/>
          <w:sz w:val="20"/>
          <w:szCs w:val="20"/>
        </w:rPr>
        <w:t>-201</w:t>
      </w:r>
      <w:r w:rsidR="0017437D">
        <w:rPr>
          <w:rFonts w:ascii="Arial" w:hAnsi="Arial" w:cs="Arial"/>
          <w:sz w:val="20"/>
          <w:szCs w:val="20"/>
        </w:rPr>
        <w:t>5</w:t>
      </w:r>
    </w:p>
    <w:p w:rsidR="006907EF" w:rsidRPr="0000437D" w:rsidRDefault="006907EF" w:rsidP="00C4780A">
      <w:pPr>
        <w:spacing w:after="0"/>
        <w:rPr>
          <w:rFonts w:ascii="Arial" w:hAnsi="Arial" w:cs="Arial"/>
          <w:sz w:val="20"/>
          <w:szCs w:val="20"/>
        </w:rPr>
      </w:pPr>
      <w:r w:rsidRPr="0000437D">
        <w:rPr>
          <w:rFonts w:ascii="Arial" w:hAnsi="Arial" w:cs="Arial"/>
          <w:sz w:val="20"/>
          <w:szCs w:val="20"/>
        </w:rPr>
        <w:t>Ms. Diane Paskowski</w:t>
      </w:r>
    </w:p>
    <w:p w:rsidR="006907EF" w:rsidRDefault="006907EF" w:rsidP="009E66CB">
      <w:pPr>
        <w:spacing w:after="0"/>
        <w:jc w:val="center"/>
        <w:rPr>
          <w:rFonts w:ascii="Arial" w:hAnsi="Arial" w:cs="Arial"/>
          <w:b/>
          <w:i/>
          <w:sz w:val="20"/>
          <w:szCs w:val="20"/>
        </w:rPr>
      </w:pPr>
      <w:r w:rsidRPr="0000437D">
        <w:rPr>
          <w:rFonts w:ascii="Arial" w:hAnsi="Arial" w:cs="Arial"/>
          <w:b/>
          <w:i/>
          <w:sz w:val="20"/>
          <w:szCs w:val="20"/>
        </w:rPr>
        <w:t>Types of Reactions and Solution Stoichiometry</w:t>
      </w:r>
    </w:p>
    <w:p w:rsidR="006907EF" w:rsidRPr="0000437D" w:rsidRDefault="006907EF" w:rsidP="009E66CB">
      <w:pPr>
        <w:spacing w:after="0"/>
        <w:jc w:val="center"/>
        <w:rPr>
          <w:rFonts w:ascii="Arial" w:hAnsi="Arial" w:cs="Arial"/>
          <w:b/>
          <w:i/>
          <w:sz w:val="20"/>
          <w:szCs w:val="20"/>
        </w:rPr>
      </w:pPr>
    </w:p>
    <w:p w:rsidR="006907EF" w:rsidRPr="0000437D" w:rsidRDefault="006907EF" w:rsidP="00C4780A">
      <w:pPr>
        <w:spacing w:after="0"/>
        <w:rPr>
          <w:rFonts w:ascii="Arial" w:hAnsi="Arial" w:cs="Arial"/>
          <w:b/>
          <w:sz w:val="20"/>
          <w:szCs w:val="20"/>
        </w:rPr>
      </w:pPr>
      <w:r w:rsidRPr="0000437D">
        <w:rPr>
          <w:rFonts w:ascii="Arial" w:hAnsi="Arial" w:cs="Arial"/>
          <w:b/>
          <w:sz w:val="20"/>
          <w:szCs w:val="20"/>
        </w:rPr>
        <w:t>Massachusetts Science Curriculum Frameworks</w:t>
      </w:r>
    </w:p>
    <w:p w:rsidR="006907EF" w:rsidRPr="00182481" w:rsidRDefault="006907EF" w:rsidP="005C0B53">
      <w:pPr>
        <w:pStyle w:val="SectionMainText"/>
        <w:tabs>
          <w:tab w:val="left" w:pos="720"/>
        </w:tabs>
        <w:ind w:left="900" w:hanging="630"/>
        <w:rPr>
          <w:rFonts w:ascii="Arial" w:hAnsi="Arial" w:cs="Arial"/>
          <w:sz w:val="20"/>
        </w:rPr>
      </w:pPr>
      <w:r w:rsidRPr="00182481">
        <w:rPr>
          <w:rFonts w:ascii="Arial" w:hAnsi="Arial" w:cs="Arial"/>
          <w:sz w:val="20"/>
        </w:rPr>
        <w:t>7.1</w:t>
      </w:r>
      <w:r w:rsidRPr="00182481">
        <w:rPr>
          <w:rFonts w:ascii="Arial" w:hAnsi="Arial" w:cs="Arial"/>
          <w:sz w:val="20"/>
        </w:rPr>
        <w:tab/>
        <w:t>Describe the process by which solutes dissolve in solvents.</w:t>
      </w:r>
    </w:p>
    <w:p w:rsidR="006907EF" w:rsidRPr="00182481" w:rsidRDefault="006907EF" w:rsidP="005C0B53">
      <w:pPr>
        <w:pStyle w:val="SectionMainText"/>
        <w:tabs>
          <w:tab w:val="left" w:pos="720"/>
        </w:tabs>
        <w:ind w:left="900" w:hanging="630"/>
        <w:rPr>
          <w:rFonts w:ascii="Arial" w:hAnsi="Arial" w:cs="Arial"/>
          <w:sz w:val="20"/>
        </w:rPr>
      </w:pPr>
      <w:r w:rsidRPr="00182481">
        <w:rPr>
          <w:rFonts w:ascii="Arial" w:hAnsi="Arial" w:cs="Arial"/>
          <w:sz w:val="20"/>
        </w:rPr>
        <w:t>7.2</w:t>
      </w:r>
      <w:r w:rsidRPr="00182481">
        <w:rPr>
          <w:rFonts w:ascii="Arial" w:hAnsi="Arial" w:cs="Arial"/>
          <w:sz w:val="20"/>
        </w:rPr>
        <w:tab/>
        <w:t>Calculate concentration in terms of molarity. Use molarity to perform solution dilution and solution stoichiometry.</w:t>
      </w:r>
    </w:p>
    <w:p w:rsidR="006907EF" w:rsidRPr="00182481" w:rsidRDefault="006907EF" w:rsidP="005C0B53">
      <w:pPr>
        <w:pStyle w:val="SectionMainText"/>
        <w:tabs>
          <w:tab w:val="left" w:pos="720"/>
        </w:tabs>
        <w:ind w:left="900" w:hanging="630"/>
        <w:rPr>
          <w:rFonts w:ascii="Arial" w:hAnsi="Arial" w:cs="Arial"/>
          <w:sz w:val="20"/>
        </w:rPr>
      </w:pPr>
      <w:r w:rsidRPr="00182481">
        <w:rPr>
          <w:rFonts w:ascii="Arial" w:hAnsi="Arial" w:cs="Arial"/>
          <w:sz w:val="20"/>
        </w:rPr>
        <w:t>7.3</w:t>
      </w:r>
      <w:r w:rsidRPr="00182481">
        <w:rPr>
          <w:rFonts w:ascii="Arial" w:hAnsi="Arial" w:cs="Arial"/>
          <w:sz w:val="20"/>
        </w:rPr>
        <w:tab/>
        <w:t>Identify and explain the factors that affect the rate of dissolving (e.g., temperature, concentration, surface area, pressure, mixing).</w:t>
      </w:r>
    </w:p>
    <w:p w:rsidR="006907EF" w:rsidRDefault="006907EF" w:rsidP="00993F20">
      <w:pPr>
        <w:pStyle w:val="SectionMainText"/>
        <w:tabs>
          <w:tab w:val="left" w:pos="720"/>
        </w:tabs>
        <w:rPr>
          <w:rFonts w:ascii="Arial" w:hAnsi="Arial" w:cs="Arial"/>
          <w:b/>
          <w:sz w:val="20"/>
        </w:rPr>
      </w:pPr>
    </w:p>
    <w:p w:rsidR="0000437D" w:rsidRPr="0000437D" w:rsidRDefault="0000437D" w:rsidP="00993F20">
      <w:pPr>
        <w:pStyle w:val="SectionMainText"/>
        <w:tabs>
          <w:tab w:val="left" w:pos="720"/>
        </w:tabs>
        <w:rPr>
          <w:rFonts w:ascii="Arial" w:hAnsi="Arial" w:cs="Arial"/>
          <w:b/>
          <w:sz w:val="20"/>
        </w:rPr>
      </w:pPr>
      <w:r>
        <w:rPr>
          <w:rFonts w:ascii="Arial" w:hAnsi="Arial" w:cs="Arial"/>
          <w:b/>
          <w:sz w:val="20"/>
        </w:rPr>
        <w:t>College Board Curriculum</w:t>
      </w:r>
    </w:p>
    <w:p w:rsidR="004D5807" w:rsidRPr="0000437D" w:rsidRDefault="0000437D" w:rsidP="0000437D">
      <w:pPr>
        <w:autoSpaceDE w:val="0"/>
        <w:autoSpaceDN w:val="0"/>
        <w:adjustRightInd w:val="0"/>
        <w:spacing w:after="0" w:line="240" w:lineRule="auto"/>
        <w:rPr>
          <w:rFonts w:ascii="Arial" w:hAnsi="Arial" w:cs="Arial"/>
          <w:sz w:val="20"/>
          <w:szCs w:val="20"/>
        </w:rPr>
      </w:pPr>
      <w:r w:rsidRPr="0000437D">
        <w:rPr>
          <w:rFonts w:ascii="Arial" w:hAnsi="Arial" w:cs="Arial"/>
          <w:b/>
          <w:sz w:val="20"/>
          <w:szCs w:val="20"/>
        </w:rPr>
        <w:t>Big Idea 2:</w:t>
      </w:r>
      <w:r w:rsidRPr="0000437D">
        <w:rPr>
          <w:rFonts w:ascii="Arial" w:hAnsi="Arial" w:cs="Arial"/>
          <w:sz w:val="20"/>
          <w:szCs w:val="20"/>
        </w:rPr>
        <w:t xml:space="preserve"> Chemical and physical properties of materials can be</w:t>
      </w:r>
      <w:r>
        <w:rPr>
          <w:rFonts w:ascii="Arial" w:hAnsi="Arial" w:cs="Arial"/>
          <w:sz w:val="20"/>
          <w:szCs w:val="20"/>
        </w:rPr>
        <w:t xml:space="preserve"> </w:t>
      </w:r>
      <w:r w:rsidRPr="0000437D">
        <w:rPr>
          <w:rFonts w:ascii="Arial" w:hAnsi="Arial" w:cs="Arial"/>
          <w:sz w:val="20"/>
          <w:szCs w:val="20"/>
        </w:rPr>
        <w:t>explained by the structure and the arrangement of atoms, ions, or</w:t>
      </w:r>
      <w:r>
        <w:rPr>
          <w:rFonts w:ascii="Arial" w:hAnsi="Arial" w:cs="Arial"/>
          <w:sz w:val="20"/>
          <w:szCs w:val="20"/>
        </w:rPr>
        <w:t xml:space="preserve"> </w:t>
      </w:r>
      <w:r w:rsidRPr="0000437D">
        <w:rPr>
          <w:rFonts w:ascii="Arial" w:hAnsi="Arial" w:cs="Arial"/>
          <w:sz w:val="20"/>
          <w:szCs w:val="20"/>
        </w:rPr>
        <w:t>molecules and the forces between them.</w:t>
      </w:r>
    </w:p>
    <w:p w:rsidR="004D5807" w:rsidRPr="0000437D" w:rsidRDefault="0000437D" w:rsidP="0000437D">
      <w:pPr>
        <w:pStyle w:val="ListParagraph"/>
        <w:numPr>
          <w:ilvl w:val="0"/>
          <w:numId w:val="9"/>
        </w:numPr>
        <w:autoSpaceDE w:val="0"/>
        <w:autoSpaceDN w:val="0"/>
        <w:adjustRightInd w:val="0"/>
        <w:spacing w:after="0" w:line="240" w:lineRule="auto"/>
        <w:rPr>
          <w:rFonts w:ascii="Arial" w:eastAsia="UniversLTStd-LightCn" w:hAnsi="Arial" w:cs="Arial"/>
          <w:sz w:val="20"/>
          <w:szCs w:val="20"/>
        </w:rPr>
      </w:pPr>
      <w:r w:rsidRPr="0000437D">
        <w:rPr>
          <w:rFonts w:ascii="Arial" w:hAnsi="Arial" w:cs="Arial"/>
          <w:b/>
          <w:bCs/>
          <w:sz w:val="20"/>
          <w:szCs w:val="20"/>
        </w:rPr>
        <w:t xml:space="preserve">Enduring understanding 2.A: </w:t>
      </w:r>
      <w:r w:rsidRPr="0000437D">
        <w:rPr>
          <w:rFonts w:ascii="Arial" w:eastAsia="UniversLTStd-LightCn" w:hAnsi="Arial" w:cs="Arial"/>
          <w:sz w:val="20"/>
          <w:szCs w:val="20"/>
        </w:rPr>
        <w:t>Matter can be described by its physical properties. The physical properties of a substance generally depend on the spacing between the particles (atoms, molecules, ions) that make up the substance and the forces of attraction among them.</w:t>
      </w:r>
    </w:p>
    <w:p w:rsidR="0000437D" w:rsidRPr="0000437D" w:rsidRDefault="0000437D" w:rsidP="0000437D">
      <w:pPr>
        <w:pStyle w:val="ListParagraph"/>
        <w:numPr>
          <w:ilvl w:val="1"/>
          <w:numId w:val="9"/>
        </w:numPr>
        <w:autoSpaceDE w:val="0"/>
        <w:autoSpaceDN w:val="0"/>
        <w:adjustRightInd w:val="0"/>
        <w:spacing w:after="0" w:line="240" w:lineRule="auto"/>
        <w:rPr>
          <w:rFonts w:ascii="Arial" w:eastAsia="UniversLTStd-LightCn" w:hAnsi="Arial" w:cs="Arial"/>
          <w:sz w:val="20"/>
          <w:szCs w:val="20"/>
        </w:rPr>
      </w:pPr>
      <w:r w:rsidRPr="0000437D">
        <w:rPr>
          <w:rFonts w:ascii="Arial" w:hAnsi="Arial" w:cs="Arial"/>
          <w:b/>
          <w:bCs/>
          <w:sz w:val="20"/>
          <w:szCs w:val="20"/>
        </w:rPr>
        <w:t xml:space="preserve">Essential knowledge 2.A.3: </w:t>
      </w:r>
      <w:r w:rsidRPr="0000437D">
        <w:rPr>
          <w:rFonts w:ascii="Arial" w:eastAsia="UniversLTStd-LightCn" w:hAnsi="Arial" w:cs="Arial"/>
          <w:sz w:val="20"/>
          <w:szCs w:val="20"/>
        </w:rPr>
        <w:t>Solutions are homogenous mixtures in which the physical properties are dependent on the concentration of the solute and the strengths of all interactions among the particles of the solutes and solvent.</w:t>
      </w:r>
    </w:p>
    <w:p w:rsidR="00182481" w:rsidRDefault="00182481" w:rsidP="0000437D">
      <w:pPr>
        <w:autoSpaceDE w:val="0"/>
        <w:autoSpaceDN w:val="0"/>
        <w:adjustRightInd w:val="0"/>
        <w:spacing w:after="0" w:line="240" w:lineRule="auto"/>
        <w:rPr>
          <w:rFonts w:ascii="Arial" w:hAnsi="Arial" w:cs="Arial"/>
          <w:b/>
          <w:sz w:val="20"/>
          <w:szCs w:val="20"/>
        </w:rPr>
      </w:pPr>
    </w:p>
    <w:p w:rsidR="004D5807" w:rsidRPr="0000437D" w:rsidRDefault="0000437D" w:rsidP="0000437D">
      <w:pPr>
        <w:autoSpaceDE w:val="0"/>
        <w:autoSpaceDN w:val="0"/>
        <w:adjustRightInd w:val="0"/>
        <w:spacing w:after="0" w:line="240" w:lineRule="auto"/>
        <w:rPr>
          <w:rFonts w:ascii="Arial" w:hAnsi="Arial" w:cs="Arial"/>
          <w:sz w:val="20"/>
          <w:szCs w:val="20"/>
        </w:rPr>
      </w:pPr>
      <w:r w:rsidRPr="0000437D">
        <w:rPr>
          <w:rFonts w:ascii="Arial" w:hAnsi="Arial" w:cs="Arial"/>
          <w:b/>
          <w:sz w:val="20"/>
          <w:szCs w:val="20"/>
        </w:rPr>
        <w:t>Big Idea 3:</w:t>
      </w:r>
      <w:r w:rsidRPr="0000437D">
        <w:rPr>
          <w:rFonts w:ascii="Arial" w:hAnsi="Arial" w:cs="Arial"/>
          <w:sz w:val="20"/>
          <w:szCs w:val="20"/>
        </w:rPr>
        <w:t xml:space="preserve"> Changes in matter involve the rearrangement and/or</w:t>
      </w:r>
      <w:r>
        <w:rPr>
          <w:rFonts w:ascii="Arial" w:hAnsi="Arial" w:cs="Arial"/>
          <w:sz w:val="20"/>
          <w:szCs w:val="20"/>
        </w:rPr>
        <w:t xml:space="preserve"> </w:t>
      </w:r>
      <w:r w:rsidRPr="0000437D">
        <w:rPr>
          <w:rFonts w:ascii="Arial" w:hAnsi="Arial" w:cs="Arial"/>
          <w:sz w:val="20"/>
          <w:szCs w:val="20"/>
        </w:rPr>
        <w:t>reorganization of atoms and/or the transfer of electrons.</w:t>
      </w:r>
    </w:p>
    <w:p w:rsidR="0000437D" w:rsidRPr="0000437D" w:rsidRDefault="0000437D" w:rsidP="0000437D">
      <w:pPr>
        <w:pStyle w:val="ListParagraph"/>
        <w:numPr>
          <w:ilvl w:val="0"/>
          <w:numId w:val="9"/>
        </w:numPr>
        <w:autoSpaceDE w:val="0"/>
        <w:autoSpaceDN w:val="0"/>
        <w:adjustRightInd w:val="0"/>
        <w:spacing w:after="0" w:line="240" w:lineRule="auto"/>
        <w:rPr>
          <w:rFonts w:ascii="Arial" w:eastAsia="UniversLTStd-LightCn" w:hAnsi="Arial" w:cs="Arial"/>
          <w:sz w:val="20"/>
          <w:szCs w:val="20"/>
        </w:rPr>
      </w:pPr>
      <w:r w:rsidRPr="0000437D">
        <w:rPr>
          <w:rFonts w:ascii="Arial" w:hAnsi="Arial" w:cs="Arial"/>
          <w:b/>
          <w:bCs/>
          <w:sz w:val="20"/>
          <w:szCs w:val="20"/>
        </w:rPr>
        <w:t xml:space="preserve">Enduring understanding 3.A: </w:t>
      </w:r>
      <w:r w:rsidRPr="0000437D">
        <w:rPr>
          <w:rFonts w:ascii="Arial" w:eastAsia="UniversLTStd-LightCn" w:hAnsi="Arial" w:cs="Arial"/>
          <w:sz w:val="20"/>
          <w:szCs w:val="20"/>
        </w:rPr>
        <w:t>Chemical changes are represented by a balanced chemical equation that identifies the ratios with which reactants react and products form.</w:t>
      </w:r>
      <w:r>
        <w:rPr>
          <w:rFonts w:ascii="Arial" w:eastAsia="UniversLTStd-LightCn" w:hAnsi="Arial" w:cs="Arial"/>
          <w:sz w:val="20"/>
          <w:szCs w:val="20"/>
        </w:rPr>
        <w:t xml:space="preserve"> </w:t>
      </w:r>
    </w:p>
    <w:p w:rsidR="0000437D" w:rsidRPr="00182481" w:rsidRDefault="0000437D" w:rsidP="00182481">
      <w:pPr>
        <w:pStyle w:val="ListParagraph"/>
        <w:numPr>
          <w:ilvl w:val="1"/>
          <w:numId w:val="9"/>
        </w:numPr>
        <w:autoSpaceDE w:val="0"/>
        <w:autoSpaceDN w:val="0"/>
        <w:adjustRightInd w:val="0"/>
        <w:spacing w:after="0" w:line="240" w:lineRule="auto"/>
        <w:rPr>
          <w:rFonts w:ascii="Arial" w:eastAsia="UniversLTStd-LightCn" w:hAnsi="Arial" w:cs="Arial"/>
          <w:sz w:val="20"/>
          <w:szCs w:val="20"/>
        </w:rPr>
      </w:pPr>
      <w:r w:rsidRPr="00182481">
        <w:rPr>
          <w:rFonts w:ascii="Arial" w:hAnsi="Arial" w:cs="Arial"/>
          <w:b/>
          <w:bCs/>
          <w:sz w:val="20"/>
          <w:szCs w:val="20"/>
        </w:rPr>
        <w:t xml:space="preserve">Essential knowledge 3.A.1: </w:t>
      </w:r>
      <w:r w:rsidRPr="00182481">
        <w:rPr>
          <w:rFonts w:ascii="Arial" w:eastAsia="UniversLTStd-LightCn" w:hAnsi="Arial" w:cs="Arial"/>
          <w:sz w:val="20"/>
          <w:szCs w:val="20"/>
        </w:rPr>
        <w:t>A chemical change may be represented by a molecular, ionic, or net ionic equation.</w:t>
      </w:r>
    </w:p>
    <w:p w:rsidR="0000437D" w:rsidRPr="00182481" w:rsidRDefault="0000437D" w:rsidP="00182481">
      <w:pPr>
        <w:pStyle w:val="ListParagraph"/>
        <w:numPr>
          <w:ilvl w:val="1"/>
          <w:numId w:val="9"/>
        </w:numPr>
        <w:autoSpaceDE w:val="0"/>
        <w:autoSpaceDN w:val="0"/>
        <w:adjustRightInd w:val="0"/>
        <w:spacing w:after="0" w:line="240" w:lineRule="auto"/>
        <w:rPr>
          <w:rFonts w:ascii="Arial" w:eastAsia="UniversLTStd-LightCn" w:hAnsi="Arial" w:cs="Arial"/>
          <w:sz w:val="20"/>
          <w:szCs w:val="20"/>
        </w:rPr>
      </w:pPr>
      <w:r w:rsidRPr="00182481">
        <w:rPr>
          <w:rFonts w:ascii="Arial" w:hAnsi="Arial" w:cs="Arial"/>
          <w:b/>
          <w:bCs/>
          <w:sz w:val="20"/>
          <w:szCs w:val="20"/>
        </w:rPr>
        <w:t xml:space="preserve">Essential knowledge 3.A.2: </w:t>
      </w:r>
      <w:r w:rsidRPr="00182481">
        <w:rPr>
          <w:rFonts w:ascii="Arial" w:eastAsia="UniversLTStd-LightCn" w:hAnsi="Arial" w:cs="Arial"/>
          <w:sz w:val="20"/>
          <w:szCs w:val="20"/>
        </w:rPr>
        <w:t>Quantitative information can be derived from stoichiometric calculations that</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utilize the mole ratios from the balanced chemical equations. The role of stoichiometry in real-world</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applications is important to note, so that it does not</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seem to be simply an exercise done only by chemists.</w:t>
      </w:r>
    </w:p>
    <w:p w:rsidR="0000437D" w:rsidRPr="00182481" w:rsidRDefault="0000437D" w:rsidP="00182481">
      <w:pPr>
        <w:pStyle w:val="ListParagraph"/>
        <w:numPr>
          <w:ilvl w:val="0"/>
          <w:numId w:val="9"/>
        </w:numPr>
        <w:autoSpaceDE w:val="0"/>
        <w:autoSpaceDN w:val="0"/>
        <w:adjustRightInd w:val="0"/>
        <w:spacing w:after="0" w:line="240" w:lineRule="auto"/>
        <w:rPr>
          <w:rFonts w:ascii="Arial" w:eastAsia="UniversLTStd-LightCn" w:hAnsi="Arial" w:cs="Arial"/>
          <w:sz w:val="20"/>
          <w:szCs w:val="20"/>
        </w:rPr>
      </w:pPr>
      <w:r w:rsidRPr="00182481">
        <w:rPr>
          <w:rFonts w:ascii="Arial" w:hAnsi="Arial" w:cs="Arial"/>
          <w:b/>
          <w:bCs/>
          <w:sz w:val="20"/>
          <w:szCs w:val="20"/>
        </w:rPr>
        <w:t xml:space="preserve">Enduring understanding 3.B: </w:t>
      </w:r>
      <w:r w:rsidRPr="00182481">
        <w:rPr>
          <w:rFonts w:ascii="Arial" w:eastAsia="UniversLTStd-LightCn" w:hAnsi="Arial" w:cs="Arial"/>
          <w:sz w:val="20"/>
          <w:szCs w:val="20"/>
        </w:rPr>
        <w:t>Chemical reactions can</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be classified by considering what the reactants are, what</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the products are, or how they change from one into the</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other. Classes of chemical reactions include synthesis,</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decomposition, acid-base, and oxidation-reduction</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reactions.</w:t>
      </w:r>
    </w:p>
    <w:p w:rsidR="0000437D" w:rsidRPr="00182481" w:rsidRDefault="0000437D" w:rsidP="00182481">
      <w:pPr>
        <w:pStyle w:val="ListParagraph"/>
        <w:numPr>
          <w:ilvl w:val="1"/>
          <w:numId w:val="9"/>
        </w:numPr>
        <w:autoSpaceDE w:val="0"/>
        <w:autoSpaceDN w:val="0"/>
        <w:adjustRightInd w:val="0"/>
        <w:spacing w:after="0" w:line="240" w:lineRule="auto"/>
        <w:rPr>
          <w:rFonts w:ascii="Arial" w:eastAsia="UniversLTStd-LightCn" w:hAnsi="Arial" w:cs="Arial"/>
          <w:sz w:val="20"/>
          <w:szCs w:val="20"/>
        </w:rPr>
      </w:pPr>
      <w:r w:rsidRPr="00182481">
        <w:rPr>
          <w:rFonts w:ascii="Arial" w:hAnsi="Arial" w:cs="Arial"/>
          <w:b/>
          <w:bCs/>
          <w:sz w:val="20"/>
          <w:szCs w:val="20"/>
        </w:rPr>
        <w:t xml:space="preserve">Essential knowledge 3.B.1: </w:t>
      </w:r>
      <w:r w:rsidRPr="00182481">
        <w:rPr>
          <w:rFonts w:ascii="Arial" w:eastAsia="UniversLTStd-LightCn" w:hAnsi="Arial" w:cs="Arial"/>
          <w:sz w:val="20"/>
          <w:szCs w:val="20"/>
        </w:rPr>
        <w:t>Synthesis reactions</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are those in which atoms and/or molecules combine</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to form a new compound. Decomposition is the</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reverse of synthesis, a process whereby molecules are</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decomposed, often by the use of heat.</w:t>
      </w:r>
    </w:p>
    <w:p w:rsidR="0000437D" w:rsidRPr="00182481" w:rsidRDefault="0000437D" w:rsidP="00182481">
      <w:pPr>
        <w:pStyle w:val="ListParagraph"/>
        <w:numPr>
          <w:ilvl w:val="1"/>
          <w:numId w:val="9"/>
        </w:numPr>
        <w:autoSpaceDE w:val="0"/>
        <w:autoSpaceDN w:val="0"/>
        <w:adjustRightInd w:val="0"/>
        <w:spacing w:after="0" w:line="240" w:lineRule="auto"/>
        <w:rPr>
          <w:rFonts w:ascii="Arial" w:eastAsia="UniversLTStd-LightCn" w:hAnsi="Arial" w:cs="Arial"/>
          <w:sz w:val="20"/>
          <w:szCs w:val="20"/>
        </w:rPr>
      </w:pPr>
      <w:r w:rsidRPr="00182481">
        <w:rPr>
          <w:rFonts w:ascii="Arial" w:hAnsi="Arial" w:cs="Arial"/>
          <w:b/>
          <w:bCs/>
          <w:sz w:val="20"/>
          <w:szCs w:val="20"/>
        </w:rPr>
        <w:t xml:space="preserve">Essential knowledge 3.B.2: </w:t>
      </w:r>
      <w:r w:rsidRPr="00182481">
        <w:rPr>
          <w:rFonts w:ascii="Arial" w:eastAsia="UniversLTStd-LightCn" w:hAnsi="Arial" w:cs="Arial"/>
          <w:sz w:val="20"/>
          <w:szCs w:val="20"/>
        </w:rPr>
        <w:t>In a neutralization</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 xml:space="preserve">reaction, protons are transferred from an acid to </w:t>
      </w:r>
      <w:r w:rsidR="00182481" w:rsidRPr="00182481">
        <w:rPr>
          <w:rFonts w:ascii="Arial" w:eastAsia="UniversLTStd-LightCn" w:hAnsi="Arial" w:cs="Arial"/>
          <w:sz w:val="20"/>
          <w:szCs w:val="20"/>
        </w:rPr>
        <w:t xml:space="preserve">a </w:t>
      </w:r>
      <w:r w:rsidRPr="00182481">
        <w:rPr>
          <w:rFonts w:ascii="Arial" w:eastAsia="UniversLTStd-LightCn" w:hAnsi="Arial" w:cs="Arial"/>
          <w:sz w:val="20"/>
          <w:szCs w:val="20"/>
        </w:rPr>
        <w:t>base.</w:t>
      </w:r>
    </w:p>
    <w:p w:rsidR="0000437D" w:rsidRPr="00182481" w:rsidRDefault="0000437D" w:rsidP="00182481">
      <w:pPr>
        <w:pStyle w:val="ListParagraph"/>
        <w:numPr>
          <w:ilvl w:val="1"/>
          <w:numId w:val="9"/>
        </w:numPr>
        <w:autoSpaceDE w:val="0"/>
        <w:autoSpaceDN w:val="0"/>
        <w:adjustRightInd w:val="0"/>
        <w:spacing w:after="0" w:line="240" w:lineRule="auto"/>
        <w:rPr>
          <w:rFonts w:ascii="Arial" w:eastAsia="UniversLTStd-LightCn" w:hAnsi="Arial" w:cs="Arial"/>
          <w:sz w:val="20"/>
          <w:szCs w:val="20"/>
        </w:rPr>
      </w:pPr>
      <w:r w:rsidRPr="00182481">
        <w:rPr>
          <w:rFonts w:ascii="Arial" w:hAnsi="Arial" w:cs="Arial"/>
          <w:b/>
          <w:bCs/>
          <w:sz w:val="20"/>
          <w:szCs w:val="20"/>
        </w:rPr>
        <w:t xml:space="preserve">Essential knowledge 3.B.3: </w:t>
      </w:r>
      <w:r w:rsidRPr="00182481">
        <w:rPr>
          <w:rFonts w:ascii="Arial" w:eastAsia="UniversLTStd-LightCn" w:hAnsi="Arial" w:cs="Arial"/>
          <w:sz w:val="20"/>
          <w:szCs w:val="20"/>
        </w:rPr>
        <w:t>In oxidation-reduction</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(redox) reactions, there is a net transfer of electrons. The</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species that loses electrons is oxidized, and the species</w:t>
      </w:r>
      <w:r w:rsidR="00182481" w:rsidRPr="00182481">
        <w:rPr>
          <w:rFonts w:ascii="Arial" w:eastAsia="UniversLTStd-LightCn" w:hAnsi="Arial" w:cs="Arial"/>
          <w:sz w:val="20"/>
          <w:szCs w:val="20"/>
        </w:rPr>
        <w:t xml:space="preserve"> </w:t>
      </w:r>
      <w:r w:rsidRPr="00182481">
        <w:rPr>
          <w:rFonts w:ascii="Arial" w:eastAsia="UniversLTStd-LightCn" w:hAnsi="Arial" w:cs="Arial"/>
          <w:sz w:val="20"/>
          <w:szCs w:val="20"/>
        </w:rPr>
        <w:t>that gains electrons is reduced.</w:t>
      </w:r>
    </w:p>
    <w:p w:rsidR="0000437D" w:rsidRPr="0000437D" w:rsidRDefault="0000437D" w:rsidP="0000437D">
      <w:pPr>
        <w:spacing w:after="0"/>
        <w:rPr>
          <w:rFonts w:ascii="Arial" w:eastAsia="UniversLTStd-LightCn" w:hAnsi="Arial" w:cs="Arial"/>
          <w:sz w:val="20"/>
          <w:szCs w:val="20"/>
        </w:rPr>
      </w:pPr>
    </w:p>
    <w:p w:rsidR="006907EF" w:rsidRPr="0000437D" w:rsidRDefault="006907EF" w:rsidP="00C4780A">
      <w:pPr>
        <w:spacing w:after="0"/>
        <w:rPr>
          <w:rFonts w:ascii="Arial" w:hAnsi="Arial" w:cs="Arial"/>
          <w:b/>
          <w:sz w:val="20"/>
          <w:szCs w:val="20"/>
        </w:rPr>
      </w:pPr>
      <w:r w:rsidRPr="0000437D">
        <w:rPr>
          <w:rFonts w:ascii="Arial" w:hAnsi="Arial" w:cs="Arial"/>
          <w:b/>
          <w:sz w:val="20"/>
          <w:szCs w:val="20"/>
        </w:rPr>
        <w:t>Essential Questions</w:t>
      </w:r>
    </w:p>
    <w:p w:rsidR="006907EF" w:rsidRPr="0000437D" w:rsidRDefault="006907EF" w:rsidP="005C0B53">
      <w:pPr>
        <w:pStyle w:val="ListParagraph"/>
        <w:numPr>
          <w:ilvl w:val="0"/>
          <w:numId w:val="8"/>
        </w:numPr>
        <w:spacing w:after="0" w:line="240" w:lineRule="auto"/>
        <w:rPr>
          <w:rFonts w:ascii="Arial" w:hAnsi="Arial" w:cs="Arial"/>
          <w:sz w:val="20"/>
          <w:szCs w:val="20"/>
        </w:rPr>
      </w:pPr>
      <w:r w:rsidRPr="0000437D">
        <w:rPr>
          <w:rFonts w:ascii="Arial" w:hAnsi="Arial" w:cs="Arial"/>
          <w:sz w:val="20"/>
          <w:szCs w:val="20"/>
        </w:rPr>
        <w:t>How do scientists classify chemical reactions?</w:t>
      </w:r>
    </w:p>
    <w:p w:rsidR="006907EF" w:rsidRPr="0000437D" w:rsidRDefault="006907EF" w:rsidP="005C0B53">
      <w:pPr>
        <w:pStyle w:val="ListParagraph"/>
        <w:numPr>
          <w:ilvl w:val="0"/>
          <w:numId w:val="8"/>
        </w:numPr>
        <w:spacing w:after="0" w:line="240" w:lineRule="auto"/>
        <w:rPr>
          <w:rFonts w:ascii="Arial" w:hAnsi="Arial" w:cs="Arial"/>
          <w:sz w:val="20"/>
          <w:szCs w:val="20"/>
        </w:rPr>
      </w:pPr>
      <w:r w:rsidRPr="0000437D">
        <w:rPr>
          <w:rFonts w:ascii="Arial" w:hAnsi="Arial" w:cs="Arial"/>
          <w:sz w:val="20"/>
          <w:szCs w:val="20"/>
        </w:rPr>
        <w:t>Why do so many reactions only take place in solution?</w:t>
      </w:r>
    </w:p>
    <w:p w:rsidR="006907EF" w:rsidRPr="0000437D" w:rsidRDefault="006907EF" w:rsidP="005C0B53">
      <w:pPr>
        <w:pStyle w:val="ListParagraph"/>
        <w:numPr>
          <w:ilvl w:val="0"/>
          <w:numId w:val="8"/>
        </w:numPr>
        <w:spacing w:after="0" w:line="240" w:lineRule="auto"/>
        <w:rPr>
          <w:rFonts w:ascii="Arial" w:hAnsi="Arial" w:cs="Arial"/>
          <w:sz w:val="20"/>
          <w:szCs w:val="20"/>
        </w:rPr>
      </w:pPr>
      <w:r w:rsidRPr="0000437D">
        <w:rPr>
          <w:rFonts w:ascii="Arial" w:hAnsi="Arial" w:cs="Arial"/>
          <w:sz w:val="20"/>
          <w:szCs w:val="20"/>
        </w:rPr>
        <w:t>What is the stoichiometry of a solution?</w:t>
      </w:r>
    </w:p>
    <w:p w:rsidR="006907EF" w:rsidRPr="0000437D" w:rsidRDefault="006907EF" w:rsidP="00F42F9E">
      <w:pPr>
        <w:pStyle w:val="SectionMainText"/>
        <w:rPr>
          <w:rFonts w:ascii="Arial" w:hAnsi="Arial" w:cs="Arial"/>
          <w:sz w:val="20"/>
        </w:rPr>
      </w:pPr>
    </w:p>
    <w:p w:rsidR="006907EF" w:rsidRDefault="006907EF" w:rsidP="00F42F9E">
      <w:pPr>
        <w:pStyle w:val="SectionMainText"/>
        <w:rPr>
          <w:rFonts w:ascii="Arial" w:hAnsi="Arial" w:cs="Arial"/>
          <w:sz w:val="20"/>
        </w:rPr>
      </w:pPr>
    </w:p>
    <w:p w:rsidR="00182481" w:rsidRDefault="00182481" w:rsidP="00F42F9E">
      <w:pPr>
        <w:pStyle w:val="SectionMainText"/>
        <w:rPr>
          <w:rFonts w:ascii="Arial" w:hAnsi="Arial" w:cs="Arial"/>
          <w:sz w:val="20"/>
        </w:rPr>
      </w:pPr>
    </w:p>
    <w:p w:rsidR="00182481" w:rsidRDefault="00182481" w:rsidP="00F42F9E">
      <w:pPr>
        <w:pStyle w:val="SectionMainText"/>
        <w:rPr>
          <w:rFonts w:ascii="Arial" w:hAnsi="Arial" w:cs="Arial"/>
          <w:sz w:val="20"/>
        </w:rPr>
      </w:pPr>
    </w:p>
    <w:p w:rsidR="00182481" w:rsidRPr="0000437D" w:rsidRDefault="00182481" w:rsidP="00F42F9E">
      <w:pPr>
        <w:pStyle w:val="SectionMainText"/>
        <w:rPr>
          <w:rFonts w:ascii="Arial" w:hAnsi="Arial" w:cs="Arial"/>
          <w:sz w:val="20"/>
        </w:rPr>
      </w:pPr>
    </w:p>
    <w:p w:rsidR="006907EF" w:rsidRPr="0000437D" w:rsidRDefault="009A4272" w:rsidP="00AC3181">
      <w:pPr>
        <w:pStyle w:val="SectionMainText"/>
        <w:rPr>
          <w:rFonts w:ascii="Arial" w:hAnsi="Arial" w:cs="Arial"/>
          <w:b/>
          <w:sz w:val="20"/>
        </w:rPr>
      </w:pPr>
      <w:r>
        <w:rPr>
          <w:rFonts w:ascii="Arial" w:hAnsi="Arial" w:cs="Arial"/>
          <w:b/>
          <w:sz w:val="20"/>
        </w:rPr>
        <w:t>Wednes</w:t>
      </w:r>
      <w:r w:rsidR="00CB0295" w:rsidRPr="0000437D">
        <w:rPr>
          <w:rFonts w:ascii="Arial" w:hAnsi="Arial" w:cs="Arial"/>
          <w:b/>
          <w:sz w:val="20"/>
        </w:rPr>
        <w:t>day</w:t>
      </w:r>
      <w:r w:rsidR="006907EF" w:rsidRPr="0000437D">
        <w:rPr>
          <w:rFonts w:ascii="Arial" w:hAnsi="Arial" w:cs="Arial"/>
          <w:sz w:val="20"/>
        </w:rPr>
        <w:t xml:space="preserve">, </w:t>
      </w:r>
      <w:r w:rsidR="00CB0295" w:rsidRPr="0000437D">
        <w:rPr>
          <w:rFonts w:ascii="Arial" w:hAnsi="Arial" w:cs="Arial"/>
          <w:b/>
          <w:sz w:val="20"/>
        </w:rPr>
        <w:t xml:space="preserve">November </w:t>
      </w:r>
      <w:r>
        <w:rPr>
          <w:rFonts w:ascii="Arial" w:hAnsi="Arial" w:cs="Arial"/>
          <w:b/>
          <w:sz w:val="20"/>
        </w:rPr>
        <w:t>19</w:t>
      </w:r>
      <w:r w:rsidRPr="009A4272">
        <w:rPr>
          <w:rFonts w:ascii="Arial" w:hAnsi="Arial" w:cs="Arial"/>
          <w:b/>
          <w:sz w:val="20"/>
          <w:vertAlign w:val="superscript"/>
        </w:rPr>
        <w:t>th</w:t>
      </w:r>
      <w:r>
        <w:rPr>
          <w:rFonts w:ascii="Arial" w:hAnsi="Arial" w:cs="Arial"/>
          <w:b/>
          <w:sz w:val="20"/>
        </w:rPr>
        <w:t xml:space="preserve"> </w:t>
      </w:r>
    </w:p>
    <w:p w:rsidR="006907EF" w:rsidRPr="0000437D" w:rsidRDefault="009A4272" w:rsidP="00AC3181">
      <w:pPr>
        <w:pStyle w:val="SectionMainText"/>
        <w:rPr>
          <w:rFonts w:ascii="Arial" w:hAnsi="Arial" w:cs="Arial"/>
          <w:b/>
          <w:sz w:val="20"/>
        </w:rPr>
      </w:pPr>
      <w:r>
        <w:rPr>
          <w:rFonts w:ascii="Arial" w:hAnsi="Arial" w:cs="Arial"/>
          <w:b/>
          <w:sz w:val="20"/>
        </w:rPr>
        <w:t>E</w:t>
      </w:r>
      <w:r w:rsidR="00CB0295" w:rsidRPr="0000437D">
        <w:rPr>
          <w:rFonts w:ascii="Arial" w:hAnsi="Arial" w:cs="Arial"/>
          <w:b/>
          <w:sz w:val="20"/>
        </w:rPr>
        <w:t xml:space="preserve"> day</w:t>
      </w:r>
    </w:p>
    <w:p w:rsidR="00CB0295" w:rsidRPr="0000437D" w:rsidRDefault="00CB0295" w:rsidP="00AC3181">
      <w:pPr>
        <w:pStyle w:val="SectionMainText"/>
        <w:rPr>
          <w:rFonts w:ascii="Arial" w:hAnsi="Arial" w:cs="Arial"/>
          <w:b/>
          <w:sz w:val="20"/>
        </w:rPr>
      </w:pPr>
      <w:r w:rsidRPr="0000437D">
        <w:rPr>
          <w:rFonts w:ascii="Arial" w:hAnsi="Arial" w:cs="Arial"/>
          <w:b/>
          <w:sz w:val="20"/>
        </w:rPr>
        <w:t>Period</w:t>
      </w:r>
      <w:r w:rsidR="009A4272">
        <w:rPr>
          <w:rFonts w:ascii="Arial" w:hAnsi="Arial" w:cs="Arial"/>
          <w:b/>
          <w:sz w:val="20"/>
        </w:rPr>
        <w:t>s 4 and 5</w:t>
      </w:r>
    </w:p>
    <w:p w:rsidR="009A4272" w:rsidRPr="0000437D" w:rsidRDefault="00B71A2D" w:rsidP="009A4272">
      <w:pPr>
        <w:pStyle w:val="SectionMainText"/>
        <w:rPr>
          <w:rFonts w:ascii="Arial" w:hAnsi="Arial" w:cs="Arial"/>
          <w:sz w:val="20"/>
        </w:rPr>
      </w:pPr>
      <w:r w:rsidRPr="0000437D">
        <w:rPr>
          <w:rFonts w:ascii="Arial" w:hAnsi="Arial" w:cs="Arial"/>
          <w:sz w:val="20"/>
        </w:rPr>
        <w:t>Lecture/discussion/</w:t>
      </w:r>
      <w:r w:rsidR="00723AD0">
        <w:rPr>
          <w:rFonts w:ascii="Arial" w:hAnsi="Arial" w:cs="Arial"/>
          <w:sz w:val="20"/>
        </w:rPr>
        <w:t>lab</w:t>
      </w:r>
      <w:r w:rsidRPr="0000437D">
        <w:rPr>
          <w:rFonts w:ascii="Arial" w:hAnsi="Arial" w:cs="Arial"/>
          <w:sz w:val="20"/>
        </w:rPr>
        <w:t xml:space="preserve">:  </w:t>
      </w:r>
      <w:r w:rsidR="00723AD0">
        <w:rPr>
          <w:rFonts w:ascii="Arial" w:hAnsi="Arial" w:cs="Arial"/>
          <w:sz w:val="20"/>
        </w:rPr>
        <w:t>Acid-Base reactions and stoichiometry.  Titrations and lab exercise – A Volumetric Analysis</w:t>
      </w:r>
    </w:p>
    <w:p w:rsidR="009A4272" w:rsidRPr="0000437D" w:rsidRDefault="009A4272" w:rsidP="009A4272">
      <w:pPr>
        <w:pStyle w:val="SectionMainText"/>
        <w:rPr>
          <w:rFonts w:ascii="Arial" w:hAnsi="Arial" w:cs="Arial"/>
          <w:sz w:val="20"/>
        </w:rPr>
      </w:pPr>
    </w:p>
    <w:p w:rsidR="006907EF" w:rsidRPr="0000437D" w:rsidRDefault="009A4272" w:rsidP="00AC3181">
      <w:pPr>
        <w:pStyle w:val="SectionMainText"/>
        <w:rPr>
          <w:rFonts w:ascii="Arial" w:hAnsi="Arial" w:cs="Arial"/>
          <w:b/>
          <w:sz w:val="20"/>
        </w:rPr>
      </w:pPr>
      <w:r>
        <w:rPr>
          <w:rFonts w:ascii="Arial" w:hAnsi="Arial" w:cs="Arial"/>
          <w:b/>
          <w:sz w:val="20"/>
        </w:rPr>
        <w:t>Thursday, November 20</w:t>
      </w:r>
      <w:r w:rsidRPr="009A4272">
        <w:rPr>
          <w:rFonts w:ascii="Arial" w:hAnsi="Arial" w:cs="Arial"/>
          <w:b/>
          <w:sz w:val="20"/>
          <w:vertAlign w:val="superscript"/>
        </w:rPr>
        <w:t>th</w:t>
      </w:r>
      <w:r>
        <w:rPr>
          <w:rFonts w:ascii="Arial" w:hAnsi="Arial" w:cs="Arial"/>
          <w:b/>
          <w:sz w:val="20"/>
        </w:rPr>
        <w:t xml:space="preserve"> </w:t>
      </w:r>
    </w:p>
    <w:p w:rsidR="006907EF" w:rsidRPr="0000437D" w:rsidRDefault="009A4272" w:rsidP="00AC3181">
      <w:pPr>
        <w:pStyle w:val="SectionMainText"/>
        <w:rPr>
          <w:rFonts w:ascii="Arial" w:hAnsi="Arial" w:cs="Arial"/>
          <w:b/>
          <w:sz w:val="20"/>
        </w:rPr>
      </w:pPr>
      <w:r>
        <w:rPr>
          <w:rFonts w:ascii="Arial" w:hAnsi="Arial" w:cs="Arial"/>
          <w:b/>
          <w:sz w:val="20"/>
        </w:rPr>
        <w:t>F</w:t>
      </w:r>
      <w:r w:rsidR="0000437D" w:rsidRPr="0000437D">
        <w:rPr>
          <w:rFonts w:ascii="Arial" w:hAnsi="Arial" w:cs="Arial"/>
          <w:b/>
          <w:sz w:val="20"/>
        </w:rPr>
        <w:t xml:space="preserve"> day</w:t>
      </w:r>
    </w:p>
    <w:p w:rsidR="0000437D" w:rsidRPr="0000437D" w:rsidRDefault="0000437D" w:rsidP="00AC3181">
      <w:pPr>
        <w:pStyle w:val="SectionMainText"/>
        <w:rPr>
          <w:rFonts w:ascii="Arial" w:hAnsi="Arial" w:cs="Arial"/>
          <w:b/>
          <w:sz w:val="20"/>
        </w:rPr>
      </w:pPr>
      <w:r w:rsidRPr="0000437D">
        <w:rPr>
          <w:rFonts w:ascii="Arial" w:hAnsi="Arial" w:cs="Arial"/>
          <w:b/>
          <w:sz w:val="20"/>
        </w:rPr>
        <w:t xml:space="preserve">Period </w:t>
      </w:r>
      <w:r w:rsidR="009A4272">
        <w:rPr>
          <w:rFonts w:ascii="Arial" w:hAnsi="Arial" w:cs="Arial"/>
          <w:b/>
          <w:sz w:val="20"/>
        </w:rPr>
        <w:t>4</w:t>
      </w:r>
    </w:p>
    <w:p w:rsidR="0000437D" w:rsidRDefault="00B71A2D" w:rsidP="00AC3181">
      <w:pPr>
        <w:pStyle w:val="SectionMainText"/>
        <w:rPr>
          <w:rFonts w:ascii="Arial" w:hAnsi="Arial" w:cs="Arial"/>
          <w:sz w:val="20"/>
        </w:rPr>
      </w:pPr>
      <w:r w:rsidRPr="0000437D">
        <w:rPr>
          <w:rFonts w:ascii="Arial" w:hAnsi="Arial" w:cs="Arial"/>
          <w:sz w:val="20"/>
        </w:rPr>
        <w:t xml:space="preserve">Lecture/discussion/practice:  </w:t>
      </w:r>
      <w:r w:rsidR="00723AD0">
        <w:rPr>
          <w:rFonts w:ascii="Arial" w:hAnsi="Arial" w:cs="Arial"/>
          <w:sz w:val="20"/>
        </w:rPr>
        <w:t>Review titration exercise</w:t>
      </w:r>
      <w:r w:rsidR="009B1A67">
        <w:rPr>
          <w:rFonts w:ascii="Arial" w:hAnsi="Arial" w:cs="Arial"/>
          <w:sz w:val="20"/>
        </w:rPr>
        <w:t>.  Titrate vinegar and calculate the molarity.</w:t>
      </w:r>
    </w:p>
    <w:p w:rsidR="009A4272" w:rsidRPr="0000437D" w:rsidRDefault="009A4272" w:rsidP="00AC3181">
      <w:pPr>
        <w:pStyle w:val="SectionMainText"/>
        <w:rPr>
          <w:rFonts w:ascii="Arial" w:hAnsi="Arial" w:cs="Arial"/>
          <w:sz w:val="20"/>
        </w:rPr>
      </w:pPr>
    </w:p>
    <w:p w:rsidR="009A4272" w:rsidRDefault="009A4272" w:rsidP="00AC3181">
      <w:pPr>
        <w:pStyle w:val="SectionMainText"/>
        <w:rPr>
          <w:rFonts w:ascii="Arial" w:hAnsi="Arial" w:cs="Arial"/>
          <w:b/>
          <w:sz w:val="20"/>
        </w:rPr>
      </w:pPr>
      <w:r>
        <w:rPr>
          <w:rFonts w:ascii="Arial" w:hAnsi="Arial" w:cs="Arial"/>
          <w:b/>
          <w:sz w:val="20"/>
        </w:rPr>
        <w:t>Fri</w:t>
      </w:r>
      <w:r w:rsidR="0000437D" w:rsidRPr="0000437D">
        <w:rPr>
          <w:rFonts w:ascii="Arial" w:hAnsi="Arial" w:cs="Arial"/>
          <w:b/>
          <w:sz w:val="20"/>
        </w:rPr>
        <w:t xml:space="preserve">day, November </w:t>
      </w:r>
      <w:r>
        <w:rPr>
          <w:rFonts w:ascii="Arial" w:hAnsi="Arial" w:cs="Arial"/>
          <w:b/>
          <w:sz w:val="20"/>
        </w:rPr>
        <w:t>21</w:t>
      </w:r>
      <w:r w:rsidRPr="009A4272">
        <w:rPr>
          <w:rFonts w:ascii="Arial" w:hAnsi="Arial" w:cs="Arial"/>
          <w:b/>
          <w:sz w:val="20"/>
          <w:vertAlign w:val="superscript"/>
        </w:rPr>
        <w:t>st</w:t>
      </w:r>
    </w:p>
    <w:p w:rsidR="006907EF" w:rsidRPr="0000437D" w:rsidRDefault="009A4272" w:rsidP="00AC3181">
      <w:pPr>
        <w:pStyle w:val="SectionMainText"/>
        <w:rPr>
          <w:rFonts w:ascii="Arial" w:hAnsi="Arial" w:cs="Arial"/>
          <w:b/>
          <w:sz w:val="20"/>
        </w:rPr>
      </w:pPr>
      <w:r>
        <w:rPr>
          <w:rFonts w:ascii="Arial" w:hAnsi="Arial" w:cs="Arial"/>
          <w:b/>
          <w:sz w:val="20"/>
        </w:rPr>
        <w:t>G</w:t>
      </w:r>
      <w:r w:rsidR="006907EF" w:rsidRPr="0000437D">
        <w:rPr>
          <w:rFonts w:ascii="Arial" w:hAnsi="Arial" w:cs="Arial"/>
          <w:b/>
          <w:sz w:val="20"/>
        </w:rPr>
        <w:t xml:space="preserve"> day</w:t>
      </w:r>
    </w:p>
    <w:p w:rsidR="0000437D" w:rsidRPr="0000437D" w:rsidRDefault="009A4272" w:rsidP="00AC3181">
      <w:pPr>
        <w:pStyle w:val="SectionMainText"/>
        <w:rPr>
          <w:rFonts w:ascii="Arial" w:hAnsi="Arial" w:cs="Arial"/>
          <w:b/>
          <w:sz w:val="20"/>
        </w:rPr>
      </w:pPr>
      <w:r>
        <w:rPr>
          <w:rFonts w:ascii="Arial" w:hAnsi="Arial" w:cs="Arial"/>
          <w:b/>
          <w:sz w:val="20"/>
        </w:rPr>
        <w:t>Period 5</w:t>
      </w:r>
    </w:p>
    <w:p w:rsidR="00723AD0" w:rsidRDefault="00723AD0" w:rsidP="00AC3181">
      <w:pPr>
        <w:pStyle w:val="SectionMainText"/>
        <w:rPr>
          <w:rFonts w:ascii="Arial" w:hAnsi="Arial" w:cs="Arial"/>
          <w:sz w:val="20"/>
        </w:rPr>
      </w:pPr>
      <w:r w:rsidRPr="0000437D">
        <w:rPr>
          <w:rFonts w:ascii="Arial" w:hAnsi="Arial" w:cs="Arial"/>
          <w:sz w:val="20"/>
        </w:rPr>
        <w:t>Lecture/discussion/practice</w:t>
      </w:r>
      <w:r>
        <w:rPr>
          <w:rFonts w:ascii="Arial" w:hAnsi="Arial" w:cs="Arial"/>
          <w:b/>
          <w:sz w:val="20"/>
        </w:rPr>
        <w:t xml:space="preserve">: </w:t>
      </w:r>
      <w:r w:rsidR="009B1A67">
        <w:rPr>
          <w:rFonts w:ascii="Arial" w:hAnsi="Arial" w:cs="Arial"/>
          <w:sz w:val="20"/>
        </w:rPr>
        <w:t>O</w:t>
      </w:r>
      <w:r>
        <w:rPr>
          <w:rFonts w:ascii="Arial" w:hAnsi="Arial" w:cs="Arial"/>
          <w:sz w:val="20"/>
        </w:rPr>
        <w:t>xidation-reduction reactions.</w:t>
      </w:r>
      <w:r w:rsidR="009B1A67">
        <w:rPr>
          <w:rFonts w:ascii="Arial" w:hAnsi="Arial" w:cs="Arial"/>
          <w:sz w:val="20"/>
        </w:rPr>
        <w:t xml:space="preserve"> Following the electrons and determining the oxidizing agent and reducing agent.  </w:t>
      </w:r>
    </w:p>
    <w:p w:rsidR="009B1A67" w:rsidRDefault="009B1A67" w:rsidP="00AC3181">
      <w:pPr>
        <w:pStyle w:val="SectionMainText"/>
        <w:rPr>
          <w:rFonts w:ascii="Arial" w:hAnsi="Arial" w:cs="Arial"/>
          <w:b/>
          <w:sz w:val="20"/>
        </w:rPr>
      </w:pPr>
    </w:p>
    <w:p w:rsidR="00AD7854" w:rsidRDefault="00D81082" w:rsidP="00AC3181">
      <w:pPr>
        <w:pStyle w:val="SectionMainText"/>
        <w:rPr>
          <w:rFonts w:ascii="Arial" w:hAnsi="Arial" w:cs="Arial"/>
          <w:b/>
          <w:sz w:val="20"/>
        </w:rPr>
      </w:pPr>
      <w:r>
        <w:rPr>
          <w:rFonts w:ascii="Arial" w:hAnsi="Arial" w:cs="Arial"/>
          <w:b/>
          <w:sz w:val="20"/>
        </w:rPr>
        <w:t>Mon</w:t>
      </w:r>
      <w:r w:rsidR="00AD7854">
        <w:rPr>
          <w:rFonts w:ascii="Arial" w:hAnsi="Arial" w:cs="Arial"/>
          <w:b/>
          <w:sz w:val="20"/>
        </w:rPr>
        <w:t xml:space="preserve">day, </w:t>
      </w:r>
      <w:r w:rsidR="009A4272">
        <w:rPr>
          <w:rFonts w:ascii="Arial" w:hAnsi="Arial" w:cs="Arial"/>
          <w:b/>
          <w:sz w:val="20"/>
        </w:rPr>
        <w:t>November 24</w:t>
      </w:r>
      <w:r w:rsidR="009A4272" w:rsidRPr="009A4272">
        <w:rPr>
          <w:rFonts w:ascii="Arial" w:hAnsi="Arial" w:cs="Arial"/>
          <w:b/>
          <w:sz w:val="20"/>
          <w:vertAlign w:val="superscript"/>
        </w:rPr>
        <w:t>th</w:t>
      </w:r>
      <w:r w:rsidR="009A4272">
        <w:rPr>
          <w:rFonts w:ascii="Arial" w:hAnsi="Arial" w:cs="Arial"/>
          <w:b/>
          <w:sz w:val="20"/>
        </w:rPr>
        <w:t xml:space="preserve"> </w:t>
      </w:r>
    </w:p>
    <w:p w:rsidR="00AD7854" w:rsidRDefault="009A4272" w:rsidP="00AC3181">
      <w:pPr>
        <w:pStyle w:val="SectionMainText"/>
        <w:rPr>
          <w:rFonts w:ascii="Arial" w:hAnsi="Arial" w:cs="Arial"/>
          <w:b/>
          <w:sz w:val="20"/>
        </w:rPr>
      </w:pPr>
      <w:r>
        <w:rPr>
          <w:rFonts w:ascii="Arial" w:hAnsi="Arial" w:cs="Arial"/>
          <w:b/>
          <w:sz w:val="20"/>
        </w:rPr>
        <w:t>H</w:t>
      </w:r>
      <w:r w:rsidR="00AD7854">
        <w:rPr>
          <w:rFonts w:ascii="Arial" w:hAnsi="Arial" w:cs="Arial"/>
          <w:b/>
          <w:sz w:val="20"/>
        </w:rPr>
        <w:t xml:space="preserve"> day</w:t>
      </w:r>
    </w:p>
    <w:p w:rsidR="00AD7854" w:rsidRDefault="009A4272" w:rsidP="00AC3181">
      <w:pPr>
        <w:pStyle w:val="SectionMainText"/>
        <w:rPr>
          <w:rFonts w:ascii="Arial" w:hAnsi="Arial" w:cs="Arial"/>
          <w:b/>
          <w:sz w:val="20"/>
        </w:rPr>
      </w:pPr>
      <w:r>
        <w:rPr>
          <w:rFonts w:ascii="Arial" w:hAnsi="Arial" w:cs="Arial"/>
          <w:b/>
          <w:sz w:val="20"/>
        </w:rPr>
        <w:t>Periods 4 and 5</w:t>
      </w:r>
    </w:p>
    <w:p w:rsidR="009A4272" w:rsidRPr="009A4272" w:rsidRDefault="009A4272" w:rsidP="00AC3181">
      <w:pPr>
        <w:pStyle w:val="SectionMainText"/>
        <w:rPr>
          <w:rFonts w:ascii="Arial" w:hAnsi="Arial" w:cs="Arial"/>
          <w:sz w:val="20"/>
        </w:rPr>
      </w:pPr>
      <w:r>
        <w:rPr>
          <w:rFonts w:ascii="Arial" w:hAnsi="Arial" w:cs="Arial"/>
          <w:sz w:val="20"/>
        </w:rPr>
        <w:t>Lecture/</w:t>
      </w:r>
      <w:r w:rsidRPr="009A4272">
        <w:rPr>
          <w:rFonts w:ascii="Arial" w:hAnsi="Arial" w:cs="Arial"/>
          <w:sz w:val="20"/>
        </w:rPr>
        <w:t>Discussion/Practice</w:t>
      </w:r>
      <w:r w:rsidR="00723AD0">
        <w:rPr>
          <w:rFonts w:ascii="Arial" w:hAnsi="Arial" w:cs="Arial"/>
          <w:sz w:val="20"/>
        </w:rPr>
        <w:t>: Practice</w:t>
      </w:r>
      <w:r w:rsidR="009B1A67">
        <w:rPr>
          <w:rFonts w:ascii="Arial" w:hAnsi="Arial" w:cs="Arial"/>
          <w:sz w:val="20"/>
        </w:rPr>
        <w:t xml:space="preserve"> stoichiometry </w:t>
      </w:r>
      <w:r w:rsidR="00723AD0">
        <w:rPr>
          <w:rFonts w:ascii="Arial" w:hAnsi="Arial" w:cs="Arial"/>
          <w:sz w:val="20"/>
        </w:rPr>
        <w:t xml:space="preserve">problems for solutions.  </w:t>
      </w:r>
      <w:r w:rsidR="009B1A67">
        <w:rPr>
          <w:rFonts w:ascii="Arial" w:hAnsi="Arial" w:cs="Arial"/>
          <w:sz w:val="20"/>
        </w:rPr>
        <w:t xml:space="preserve">Identifying types of reactions.  </w:t>
      </w:r>
      <w:r w:rsidR="00723AD0">
        <w:rPr>
          <w:rFonts w:ascii="Arial" w:hAnsi="Arial" w:cs="Arial"/>
          <w:sz w:val="20"/>
        </w:rPr>
        <w:t xml:space="preserve">Predicting products of reactions.  Assigning oxidation numbers. </w:t>
      </w:r>
      <w:r w:rsidR="009B1A67">
        <w:rPr>
          <w:rFonts w:ascii="Arial" w:hAnsi="Arial" w:cs="Arial"/>
          <w:sz w:val="20"/>
        </w:rPr>
        <w:t xml:space="preserve"> Identifying oxidizing agents and reducing agents. </w:t>
      </w:r>
    </w:p>
    <w:p w:rsidR="00B71A2D" w:rsidRDefault="00B71A2D" w:rsidP="00AC3181">
      <w:pPr>
        <w:pStyle w:val="SectionMainText"/>
        <w:rPr>
          <w:rFonts w:ascii="Arial" w:hAnsi="Arial" w:cs="Arial"/>
          <w:sz w:val="20"/>
        </w:rPr>
      </w:pPr>
    </w:p>
    <w:p w:rsidR="00B71A2D" w:rsidRDefault="00B71A2D" w:rsidP="00AC3181">
      <w:pPr>
        <w:pStyle w:val="SectionMainText"/>
        <w:rPr>
          <w:rFonts w:ascii="Arial" w:hAnsi="Arial" w:cs="Arial"/>
          <w:b/>
          <w:sz w:val="20"/>
        </w:rPr>
      </w:pPr>
      <w:r>
        <w:rPr>
          <w:rFonts w:ascii="Arial" w:hAnsi="Arial" w:cs="Arial"/>
          <w:b/>
          <w:sz w:val="20"/>
        </w:rPr>
        <w:t xml:space="preserve">Tuesday, </w:t>
      </w:r>
      <w:r w:rsidR="009A4272">
        <w:rPr>
          <w:rFonts w:ascii="Arial" w:hAnsi="Arial" w:cs="Arial"/>
          <w:b/>
          <w:sz w:val="20"/>
        </w:rPr>
        <w:t>November 25</w:t>
      </w:r>
      <w:r w:rsidR="009A4272" w:rsidRPr="009A4272">
        <w:rPr>
          <w:rFonts w:ascii="Arial" w:hAnsi="Arial" w:cs="Arial"/>
          <w:b/>
          <w:sz w:val="20"/>
          <w:vertAlign w:val="superscript"/>
        </w:rPr>
        <w:t>th</w:t>
      </w:r>
      <w:r w:rsidR="009A4272">
        <w:rPr>
          <w:rFonts w:ascii="Arial" w:hAnsi="Arial" w:cs="Arial"/>
          <w:b/>
          <w:sz w:val="20"/>
        </w:rPr>
        <w:t xml:space="preserve"> </w:t>
      </w:r>
    </w:p>
    <w:p w:rsidR="00B71A2D" w:rsidRDefault="009A4272" w:rsidP="00AC3181">
      <w:pPr>
        <w:pStyle w:val="SectionMainText"/>
        <w:rPr>
          <w:rFonts w:ascii="Arial" w:hAnsi="Arial" w:cs="Arial"/>
          <w:b/>
          <w:sz w:val="20"/>
        </w:rPr>
      </w:pPr>
      <w:r>
        <w:rPr>
          <w:rFonts w:ascii="Arial" w:hAnsi="Arial" w:cs="Arial"/>
          <w:b/>
          <w:sz w:val="20"/>
        </w:rPr>
        <w:t>A</w:t>
      </w:r>
      <w:r w:rsidR="00B71A2D">
        <w:rPr>
          <w:rFonts w:ascii="Arial" w:hAnsi="Arial" w:cs="Arial"/>
          <w:b/>
          <w:sz w:val="20"/>
        </w:rPr>
        <w:t xml:space="preserve"> day</w:t>
      </w:r>
    </w:p>
    <w:p w:rsidR="00B71A2D" w:rsidRDefault="00B71A2D" w:rsidP="00AC3181">
      <w:pPr>
        <w:pStyle w:val="SectionMainText"/>
        <w:rPr>
          <w:rFonts w:ascii="Arial" w:hAnsi="Arial" w:cs="Arial"/>
          <w:b/>
          <w:sz w:val="20"/>
        </w:rPr>
      </w:pPr>
      <w:r>
        <w:rPr>
          <w:rFonts w:ascii="Arial" w:hAnsi="Arial" w:cs="Arial"/>
          <w:b/>
          <w:sz w:val="20"/>
        </w:rPr>
        <w:t>Period</w:t>
      </w:r>
      <w:r w:rsidR="009A4272">
        <w:rPr>
          <w:rFonts w:ascii="Arial" w:hAnsi="Arial" w:cs="Arial"/>
          <w:b/>
          <w:sz w:val="20"/>
        </w:rPr>
        <w:t>s 4 and</w:t>
      </w:r>
      <w:r>
        <w:rPr>
          <w:rFonts w:ascii="Arial" w:hAnsi="Arial" w:cs="Arial"/>
          <w:b/>
          <w:sz w:val="20"/>
        </w:rPr>
        <w:t xml:space="preserve"> </w:t>
      </w:r>
      <w:r w:rsidR="009A4272">
        <w:rPr>
          <w:rFonts w:ascii="Arial" w:hAnsi="Arial" w:cs="Arial"/>
          <w:b/>
          <w:sz w:val="20"/>
        </w:rPr>
        <w:t>5</w:t>
      </w:r>
    </w:p>
    <w:p w:rsidR="009A4272" w:rsidRDefault="00723AD0" w:rsidP="00AC3181">
      <w:pPr>
        <w:pStyle w:val="SectionMainText"/>
        <w:rPr>
          <w:rFonts w:ascii="Arial" w:hAnsi="Arial" w:cs="Arial"/>
          <w:sz w:val="20"/>
        </w:rPr>
      </w:pPr>
      <w:r w:rsidRPr="0000437D">
        <w:rPr>
          <w:rFonts w:ascii="Arial" w:hAnsi="Arial" w:cs="Arial"/>
          <w:sz w:val="20"/>
        </w:rPr>
        <w:t>Lecture/discussion/</w:t>
      </w:r>
      <w:r>
        <w:rPr>
          <w:rFonts w:ascii="Arial" w:hAnsi="Arial" w:cs="Arial"/>
          <w:sz w:val="20"/>
        </w:rPr>
        <w:t xml:space="preserve">activity: Review Monday’s assignment.  </w:t>
      </w:r>
      <w:r w:rsidR="009B1A67">
        <w:rPr>
          <w:rFonts w:ascii="Arial" w:hAnsi="Arial" w:cs="Arial"/>
          <w:sz w:val="20"/>
        </w:rPr>
        <w:t xml:space="preserve">Balancing redox equations.  </w:t>
      </w:r>
    </w:p>
    <w:p w:rsidR="00723AD0" w:rsidRDefault="00723AD0" w:rsidP="00AC3181">
      <w:pPr>
        <w:pStyle w:val="SectionMainText"/>
        <w:rPr>
          <w:rFonts w:ascii="Arial" w:hAnsi="Arial" w:cs="Arial"/>
          <w:sz w:val="20"/>
        </w:rPr>
      </w:pPr>
    </w:p>
    <w:p w:rsidR="00723AD0" w:rsidRDefault="00723AD0" w:rsidP="00AC3181">
      <w:pPr>
        <w:pStyle w:val="SectionMainText"/>
        <w:rPr>
          <w:rFonts w:ascii="Arial" w:hAnsi="Arial" w:cs="Arial"/>
          <w:b/>
          <w:sz w:val="20"/>
        </w:rPr>
      </w:pPr>
      <w:r>
        <w:rPr>
          <w:rFonts w:ascii="Arial" w:hAnsi="Arial" w:cs="Arial"/>
          <w:b/>
          <w:sz w:val="20"/>
        </w:rPr>
        <w:t>Monday, December 1</w:t>
      </w:r>
      <w:r w:rsidRPr="00723AD0">
        <w:rPr>
          <w:rFonts w:ascii="Arial" w:hAnsi="Arial" w:cs="Arial"/>
          <w:b/>
          <w:sz w:val="20"/>
          <w:vertAlign w:val="superscript"/>
        </w:rPr>
        <w:t>st</w:t>
      </w:r>
    </w:p>
    <w:p w:rsidR="00723AD0" w:rsidRDefault="00723AD0" w:rsidP="00AC3181">
      <w:pPr>
        <w:pStyle w:val="SectionMainText"/>
        <w:rPr>
          <w:rFonts w:ascii="Arial" w:hAnsi="Arial" w:cs="Arial"/>
          <w:b/>
          <w:sz w:val="20"/>
        </w:rPr>
      </w:pPr>
      <w:r>
        <w:rPr>
          <w:rFonts w:ascii="Arial" w:hAnsi="Arial" w:cs="Arial"/>
          <w:b/>
          <w:sz w:val="20"/>
        </w:rPr>
        <w:t>B Day</w:t>
      </w:r>
    </w:p>
    <w:p w:rsidR="00723AD0" w:rsidRDefault="00723AD0" w:rsidP="00AC3181">
      <w:pPr>
        <w:pStyle w:val="SectionMainText"/>
        <w:rPr>
          <w:rFonts w:ascii="Arial" w:hAnsi="Arial" w:cs="Arial"/>
          <w:b/>
          <w:sz w:val="20"/>
        </w:rPr>
      </w:pPr>
      <w:r>
        <w:rPr>
          <w:rFonts w:ascii="Arial" w:hAnsi="Arial" w:cs="Arial"/>
          <w:b/>
          <w:sz w:val="20"/>
        </w:rPr>
        <w:t>Period 4</w:t>
      </w:r>
    </w:p>
    <w:p w:rsidR="00723AD0" w:rsidRDefault="00723AD0" w:rsidP="00AC3181">
      <w:pPr>
        <w:pStyle w:val="SectionMainText"/>
        <w:rPr>
          <w:rFonts w:ascii="Arial" w:hAnsi="Arial" w:cs="Arial"/>
          <w:sz w:val="20"/>
        </w:rPr>
      </w:pPr>
      <w:r w:rsidRPr="0000437D">
        <w:rPr>
          <w:rFonts w:ascii="Arial" w:hAnsi="Arial" w:cs="Arial"/>
          <w:sz w:val="20"/>
        </w:rPr>
        <w:t>Lecture/discussion/practice</w:t>
      </w:r>
      <w:r w:rsidR="009B1A67">
        <w:rPr>
          <w:rFonts w:ascii="Arial" w:hAnsi="Arial" w:cs="Arial"/>
          <w:sz w:val="20"/>
        </w:rPr>
        <w:t xml:space="preserve">:  Practice balancing redox </w:t>
      </w:r>
      <w:proofErr w:type="spellStart"/>
      <w:r w:rsidR="009B1A67">
        <w:rPr>
          <w:rFonts w:ascii="Arial" w:hAnsi="Arial" w:cs="Arial"/>
          <w:sz w:val="20"/>
        </w:rPr>
        <w:t>equatons</w:t>
      </w:r>
      <w:proofErr w:type="spellEnd"/>
      <w:r w:rsidR="009B1A67">
        <w:rPr>
          <w:rFonts w:ascii="Arial" w:hAnsi="Arial" w:cs="Arial"/>
          <w:sz w:val="20"/>
        </w:rPr>
        <w:t>, review stoichiometry of redox reactions.  Do virtual titration.</w:t>
      </w:r>
      <w:bookmarkStart w:id="0" w:name="_GoBack"/>
      <w:bookmarkEnd w:id="0"/>
      <w:r>
        <w:rPr>
          <w:rFonts w:ascii="Arial" w:hAnsi="Arial" w:cs="Arial"/>
          <w:sz w:val="20"/>
        </w:rPr>
        <w:t xml:space="preserve">  </w:t>
      </w:r>
    </w:p>
    <w:p w:rsidR="00723AD0" w:rsidRDefault="00723AD0" w:rsidP="00AC3181">
      <w:pPr>
        <w:pStyle w:val="SectionMainText"/>
        <w:rPr>
          <w:rFonts w:ascii="Arial" w:hAnsi="Arial" w:cs="Arial"/>
          <w:sz w:val="20"/>
        </w:rPr>
      </w:pPr>
    </w:p>
    <w:p w:rsidR="00723AD0" w:rsidRDefault="00723AD0" w:rsidP="00AC3181">
      <w:pPr>
        <w:pStyle w:val="SectionMainText"/>
        <w:rPr>
          <w:rFonts w:ascii="Arial" w:hAnsi="Arial" w:cs="Arial"/>
          <w:b/>
          <w:sz w:val="20"/>
        </w:rPr>
      </w:pPr>
      <w:r>
        <w:rPr>
          <w:rFonts w:ascii="Arial" w:hAnsi="Arial" w:cs="Arial"/>
          <w:b/>
          <w:sz w:val="20"/>
        </w:rPr>
        <w:t>Tuesday, December 2</w:t>
      </w:r>
      <w:r w:rsidRPr="00723AD0">
        <w:rPr>
          <w:rFonts w:ascii="Arial" w:hAnsi="Arial" w:cs="Arial"/>
          <w:b/>
          <w:sz w:val="20"/>
          <w:vertAlign w:val="superscript"/>
        </w:rPr>
        <w:t>nd</w:t>
      </w:r>
    </w:p>
    <w:p w:rsidR="00723AD0" w:rsidRDefault="00723AD0" w:rsidP="00AC3181">
      <w:pPr>
        <w:pStyle w:val="SectionMainText"/>
        <w:rPr>
          <w:rFonts w:ascii="Arial" w:hAnsi="Arial" w:cs="Arial"/>
          <w:b/>
          <w:sz w:val="20"/>
        </w:rPr>
      </w:pPr>
      <w:r>
        <w:rPr>
          <w:rFonts w:ascii="Arial" w:hAnsi="Arial" w:cs="Arial"/>
          <w:b/>
          <w:sz w:val="20"/>
        </w:rPr>
        <w:t>C Day</w:t>
      </w:r>
    </w:p>
    <w:p w:rsidR="00723AD0" w:rsidRDefault="00723AD0" w:rsidP="00AC3181">
      <w:pPr>
        <w:pStyle w:val="SectionMainText"/>
        <w:rPr>
          <w:rFonts w:ascii="Arial" w:hAnsi="Arial" w:cs="Arial"/>
          <w:b/>
          <w:sz w:val="20"/>
        </w:rPr>
      </w:pPr>
      <w:r>
        <w:rPr>
          <w:rFonts w:ascii="Arial" w:hAnsi="Arial" w:cs="Arial"/>
          <w:b/>
          <w:sz w:val="20"/>
        </w:rPr>
        <w:t>Period 5</w:t>
      </w:r>
    </w:p>
    <w:p w:rsidR="00723AD0" w:rsidRDefault="00723AD0" w:rsidP="00AC3181">
      <w:pPr>
        <w:pStyle w:val="SectionMainText"/>
        <w:rPr>
          <w:rFonts w:ascii="Arial" w:hAnsi="Arial" w:cs="Arial"/>
          <w:sz w:val="20"/>
        </w:rPr>
      </w:pPr>
      <w:r w:rsidRPr="0000437D">
        <w:rPr>
          <w:rFonts w:ascii="Arial" w:hAnsi="Arial" w:cs="Arial"/>
          <w:sz w:val="20"/>
        </w:rPr>
        <w:t>Lecture/discussion/practice</w:t>
      </w:r>
      <w:r w:rsidR="009B1A67">
        <w:rPr>
          <w:rFonts w:ascii="Arial" w:hAnsi="Arial" w:cs="Arial"/>
          <w:sz w:val="20"/>
        </w:rPr>
        <w:t>:  Review Chapter 4 for test.</w:t>
      </w:r>
    </w:p>
    <w:p w:rsidR="009B1A67" w:rsidRDefault="009B1A67" w:rsidP="00AC3181">
      <w:pPr>
        <w:pStyle w:val="SectionMainText"/>
        <w:rPr>
          <w:rFonts w:ascii="Arial" w:hAnsi="Arial" w:cs="Arial"/>
          <w:sz w:val="20"/>
        </w:rPr>
      </w:pPr>
    </w:p>
    <w:p w:rsidR="00723AD0" w:rsidRDefault="009B1A67" w:rsidP="00AC3181">
      <w:pPr>
        <w:pStyle w:val="SectionMainText"/>
        <w:rPr>
          <w:rFonts w:ascii="Arial" w:hAnsi="Arial" w:cs="Arial"/>
          <w:b/>
          <w:sz w:val="20"/>
        </w:rPr>
      </w:pPr>
      <w:r>
        <w:rPr>
          <w:rFonts w:ascii="Arial" w:hAnsi="Arial" w:cs="Arial"/>
          <w:b/>
          <w:sz w:val="20"/>
        </w:rPr>
        <w:t>Wednesday, December 3</w:t>
      </w:r>
      <w:r w:rsidRPr="009B1A67">
        <w:rPr>
          <w:rFonts w:ascii="Arial" w:hAnsi="Arial" w:cs="Arial"/>
          <w:b/>
          <w:sz w:val="20"/>
          <w:vertAlign w:val="superscript"/>
        </w:rPr>
        <w:t>rd</w:t>
      </w:r>
    </w:p>
    <w:p w:rsidR="009B1A67" w:rsidRDefault="009B1A67" w:rsidP="00AC3181">
      <w:pPr>
        <w:pStyle w:val="SectionMainText"/>
        <w:rPr>
          <w:rFonts w:ascii="Arial" w:hAnsi="Arial" w:cs="Arial"/>
          <w:b/>
          <w:sz w:val="20"/>
        </w:rPr>
      </w:pPr>
      <w:r>
        <w:rPr>
          <w:rFonts w:ascii="Arial" w:hAnsi="Arial" w:cs="Arial"/>
          <w:b/>
          <w:sz w:val="20"/>
        </w:rPr>
        <w:t>D day</w:t>
      </w:r>
    </w:p>
    <w:p w:rsidR="009B1A67" w:rsidRDefault="009B1A67" w:rsidP="00AC3181">
      <w:pPr>
        <w:pStyle w:val="SectionMainText"/>
        <w:rPr>
          <w:rFonts w:ascii="Arial" w:hAnsi="Arial" w:cs="Arial"/>
          <w:b/>
          <w:sz w:val="20"/>
        </w:rPr>
      </w:pPr>
      <w:r>
        <w:rPr>
          <w:rFonts w:ascii="Arial" w:hAnsi="Arial" w:cs="Arial"/>
          <w:b/>
          <w:sz w:val="20"/>
        </w:rPr>
        <w:t>Periods 4 and 5</w:t>
      </w:r>
    </w:p>
    <w:p w:rsidR="009B1A67" w:rsidRPr="009B1A67" w:rsidRDefault="009B1A67" w:rsidP="00AC3181">
      <w:pPr>
        <w:pStyle w:val="SectionMainText"/>
        <w:rPr>
          <w:rFonts w:ascii="Arial" w:hAnsi="Arial" w:cs="Arial"/>
          <w:sz w:val="20"/>
        </w:rPr>
      </w:pPr>
      <w:r>
        <w:rPr>
          <w:rFonts w:ascii="Arial" w:hAnsi="Arial" w:cs="Arial"/>
          <w:sz w:val="20"/>
        </w:rPr>
        <w:t>Assessment Chapter 4</w:t>
      </w:r>
    </w:p>
    <w:p w:rsidR="00723AD0" w:rsidRDefault="00723AD0" w:rsidP="00AC3181">
      <w:pPr>
        <w:pStyle w:val="SectionMainText"/>
        <w:rPr>
          <w:rFonts w:ascii="Arial" w:hAnsi="Arial" w:cs="Arial"/>
          <w:sz w:val="20"/>
        </w:rPr>
      </w:pPr>
    </w:p>
    <w:p w:rsidR="00723AD0" w:rsidRDefault="00723AD0" w:rsidP="00AC3181">
      <w:pPr>
        <w:pStyle w:val="SectionMainText"/>
        <w:rPr>
          <w:rFonts w:ascii="Arial" w:hAnsi="Arial" w:cs="Arial"/>
          <w:sz w:val="20"/>
        </w:rPr>
      </w:pPr>
    </w:p>
    <w:p w:rsidR="00723AD0" w:rsidRPr="00723AD0" w:rsidRDefault="00723AD0" w:rsidP="00AC3181">
      <w:pPr>
        <w:pStyle w:val="SectionMainText"/>
        <w:rPr>
          <w:rFonts w:ascii="Arial" w:hAnsi="Arial" w:cs="Arial"/>
          <w:sz w:val="20"/>
        </w:rPr>
      </w:pPr>
    </w:p>
    <w:p w:rsidR="00723AD0" w:rsidRPr="00723AD0" w:rsidRDefault="00723AD0" w:rsidP="00AC3181">
      <w:pPr>
        <w:pStyle w:val="SectionMainText"/>
        <w:rPr>
          <w:rFonts w:ascii="Arial" w:hAnsi="Arial" w:cs="Arial"/>
          <w:sz w:val="20"/>
        </w:rPr>
      </w:pPr>
    </w:p>
    <w:p w:rsidR="00B71A2D" w:rsidRDefault="00B71A2D" w:rsidP="00AC3181">
      <w:pPr>
        <w:pStyle w:val="SectionMainText"/>
        <w:rPr>
          <w:rFonts w:ascii="Arial" w:hAnsi="Arial" w:cs="Arial"/>
          <w:b/>
          <w:sz w:val="20"/>
        </w:rPr>
      </w:pPr>
    </w:p>
    <w:p w:rsidR="00AD7854" w:rsidRDefault="00AD7854" w:rsidP="00AC3181">
      <w:pPr>
        <w:pStyle w:val="SectionMainText"/>
        <w:rPr>
          <w:rFonts w:ascii="Arial" w:hAnsi="Arial" w:cs="Arial"/>
          <w:sz w:val="20"/>
        </w:rPr>
      </w:pPr>
    </w:p>
    <w:p w:rsidR="00AD7854" w:rsidRDefault="00AD7854" w:rsidP="00AC3181">
      <w:pPr>
        <w:pStyle w:val="SectionMainText"/>
        <w:rPr>
          <w:rFonts w:ascii="Arial" w:hAnsi="Arial" w:cs="Arial"/>
          <w:sz w:val="20"/>
        </w:rPr>
      </w:pPr>
    </w:p>
    <w:p w:rsidR="00AD7854" w:rsidRPr="00AD7854" w:rsidRDefault="00AD7854" w:rsidP="00AC3181">
      <w:pPr>
        <w:pStyle w:val="SectionMainText"/>
        <w:rPr>
          <w:rFonts w:ascii="Arial" w:hAnsi="Arial" w:cs="Arial"/>
          <w:sz w:val="20"/>
        </w:rPr>
      </w:pPr>
    </w:p>
    <w:p w:rsidR="00AD7854" w:rsidRPr="00AD7854" w:rsidRDefault="00AD7854" w:rsidP="00AC3181">
      <w:pPr>
        <w:pStyle w:val="SectionMainText"/>
        <w:rPr>
          <w:rFonts w:ascii="Arial" w:hAnsi="Arial" w:cs="Arial"/>
          <w:sz w:val="20"/>
        </w:rPr>
      </w:pPr>
    </w:p>
    <w:p w:rsidR="00AD7854" w:rsidRDefault="00AD7854" w:rsidP="00AC3181">
      <w:pPr>
        <w:pStyle w:val="SectionMainText"/>
        <w:rPr>
          <w:rFonts w:ascii="Arial" w:hAnsi="Arial" w:cs="Arial"/>
          <w:sz w:val="20"/>
        </w:rPr>
      </w:pPr>
    </w:p>
    <w:p w:rsidR="00AD7854" w:rsidRDefault="00AD7854" w:rsidP="00AC3181">
      <w:pPr>
        <w:pStyle w:val="SectionMainText"/>
        <w:rPr>
          <w:rFonts w:ascii="Arial" w:hAnsi="Arial" w:cs="Arial"/>
          <w:sz w:val="20"/>
        </w:rPr>
      </w:pPr>
    </w:p>
    <w:p w:rsidR="00AD7854" w:rsidRPr="00AD7854" w:rsidRDefault="00AD7854" w:rsidP="00AC3181">
      <w:pPr>
        <w:pStyle w:val="SectionMainText"/>
        <w:rPr>
          <w:rFonts w:ascii="Arial" w:hAnsi="Arial" w:cs="Arial"/>
          <w:sz w:val="20"/>
        </w:rPr>
      </w:pPr>
    </w:p>
    <w:p w:rsidR="006907EF" w:rsidRPr="0000437D" w:rsidRDefault="006907EF" w:rsidP="00AC3181">
      <w:pPr>
        <w:pStyle w:val="SectionMainText"/>
        <w:rPr>
          <w:rFonts w:ascii="Arial" w:hAnsi="Arial" w:cs="Arial"/>
          <w:sz w:val="20"/>
        </w:rPr>
      </w:pPr>
    </w:p>
    <w:sectPr w:rsidR="006907EF" w:rsidRPr="0000437D" w:rsidSect="00BA2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LTStd-LightCn">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17F9"/>
    <w:multiLevelType w:val="hybridMultilevel"/>
    <w:tmpl w:val="E6FC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63A3C"/>
    <w:multiLevelType w:val="hybridMultilevel"/>
    <w:tmpl w:val="898AD6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8356062"/>
    <w:multiLevelType w:val="hybridMultilevel"/>
    <w:tmpl w:val="E39A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E3D88"/>
    <w:multiLevelType w:val="hybridMultilevel"/>
    <w:tmpl w:val="AAA88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1A7712"/>
    <w:multiLevelType w:val="hybridMultilevel"/>
    <w:tmpl w:val="27F8C84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nsid w:val="349D28FA"/>
    <w:multiLevelType w:val="hybridMultilevel"/>
    <w:tmpl w:val="7528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C2E02"/>
    <w:multiLevelType w:val="hybridMultilevel"/>
    <w:tmpl w:val="1BF625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B0D2F5A"/>
    <w:multiLevelType w:val="hybridMultilevel"/>
    <w:tmpl w:val="7F9A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85208"/>
    <w:multiLevelType w:val="hybridMultilevel"/>
    <w:tmpl w:val="9710C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691FF2"/>
    <w:multiLevelType w:val="hybridMultilevel"/>
    <w:tmpl w:val="838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61C6E"/>
    <w:multiLevelType w:val="hybridMultilevel"/>
    <w:tmpl w:val="B39C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21FBA"/>
    <w:multiLevelType w:val="hybridMultilevel"/>
    <w:tmpl w:val="A6CE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8403D"/>
    <w:multiLevelType w:val="hybridMultilevel"/>
    <w:tmpl w:val="2A56A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0"/>
  </w:num>
  <w:num w:numId="4">
    <w:abstractNumId w:val="6"/>
  </w:num>
  <w:num w:numId="5">
    <w:abstractNumId w:val="1"/>
  </w:num>
  <w:num w:numId="6">
    <w:abstractNumId w:val="8"/>
  </w:num>
  <w:num w:numId="7">
    <w:abstractNumId w:val="3"/>
  </w:num>
  <w:num w:numId="8">
    <w:abstractNumId w:val="12"/>
  </w:num>
  <w:num w:numId="9">
    <w:abstractNumId w:val="2"/>
  </w:num>
  <w:num w:numId="10">
    <w:abstractNumId w:val="5"/>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0A"/>
    <w:rsid w:val="0000437D"/>
    <w:rsid w:val="00032BF6"/>
    <w:rsid w:val="00033DF1"/>
    <w:rsid w:val="00097506"/>
    <w:rsid w:val="000C38F3"/>
    <w:rsid w:val="000F505E"/>
    <w:rsid w:val="001525F4"/>
    <w:rsid w:val="0017437D"/>
    <w:rsid w:val="00176250"/>
    <w:rsid w:val="00182481"/>
    <w:rsid w:val="001A20AF"/>
    <w:rsid w:val="001B3640"/>
    <w:rsid w:val="00214155"/>
    <w:rsid w:val="00277391"/>
    <w:rsid w:val="00340052"/>
    <w:rsid w:val="00376067"/>
    <w:rsid w:val="003C71C8"/>
    <w:rsid w:val="003C727E"/>
    <w:rsid w:val="003E2095"/>
    <w:rsid w:val="004C44E4"/>
    <w:rsid w:val="004D5807"/>
    <w:rsid w:val="004F6141"/>
    <w:rsid w:val="00523ADB"/>
    <w:rsid w:val="005C0B53"/>
    <w:rsid w:val="005F5459"/>
    <w:rsid w:val="00626489"/>
    <w:rsid w:val="00660A0A"/>
    <w:rsid w:val="00671A02"/>
    <w:rsid w:val="006907EF"/>
    <w:rsid w:val="007169E4"/>
    <w:rsid w:val="00723AD0"/>
    <w:rsid w:val="007604DE"/>
    <w:rsid w:val="0076185F"/>
    <w:rsid w:val="007B6952"/>
    <w:rsid w:val="007D64A0"/>
    <w:rsid w:val="008250B6"/>
    <w:rsid w:val="008407DA"/>
    <w:rsid w:val="008504B9"/>
    <w:rsid w:val="00854E20"/>
    <w:rsid w:val="008F382A"/>
    <w:rsid w:val="00910C58"/>
    <w:rsid w:val="00933A71"/>
    <w:rsid w:val="00993F20"/>
    <w:rsid w:val="009A4272"/>
    <w:rsid w:val="009B1A67"/>
    <w:rsid w:val="009B4266"/>
    <w:rsid w:val="009D0F0F"/>
    <w:rsid w:val="009D358B"/>
    <w:rsid w:val="009E66CB"/>
    <w:rsid w:val="009F4771"/>
    <w:rsid w:val="00A5028F"/>
    <w:rsid w:val="00AB3A0A"/>
    <w:rsid w:val="00AB5677"/>
    <w:rsid w:val="00AC3181"/>
    <w:rsid w:val="00AD7854"/>
    <w:rsid w:val="00B34F18"/>
    <w:rsid w:val="00B51895"/>
    <w:rsid w:val="00B665D4"/>
    <w:rsid w:val="00B6770A"/>
    <w:rsid w:val="00B71A2D"/>
    <w:rsid w:val="00BA27D4"/>
    <w:rsid w:val="00BB5DC1"/>
    <w:rsid w:val="00BD1DFC"/>
    <w:rsid w:val="00C361FB"/>
    <w:rsid w:val="00C4780A"/>
    <w:rsid w:val="00CB0295"/>
    <w:rsid w:val="00CC28DC"/>
    <w:rsid w:val="00CF5DC1"/>
    <w:rsid w:val="00D3299C"/>
    <w:rsid w:val="00D40D65"/>
    <w:rsid w:val="00D431DE"/>
    <w:rsid w:val="00D7608C"/>
    <w:rsid w:val="00D81082"/>
    <w:rsid w:val="00DC71C7"/>
    <w:rsid w:val="00DD5DEE"/>
    <w:rsid w:val="00DE2321"/>
    <w:rsid w:val="00E82882"/>
    <w:rsid w:val="00EC0D83"/>
    <w:rsid w:val="00F32E9F"/>
    <w:rsid w:val="00F34A85"/>
    <w:rsid w:val="00F42F9E"/>
    <w:rsid w:val="00F53F4E"/>
    <w:rsid w:val="00F5648B"/>
    <w:rsid w:val="00F85BBD"/>
    <w:rsid w:val="00FB559A"/>
    <w:rsid w:val="00FC218D"/>
    <w:rsid w:val="00FF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MainText">
    <w:name w:val="Section Main Text"/>
    <w:basedOn w:val="Normal"/>
    <w:uiPriority w:val="99"/>
    <w:rsid w:val="00C4780A"/>
    <w:pPr>
      <w:spacing w:after="0" w:line="240" w:lineRule="auto"/>
    </w:pPr>
    <w:rPr>
      <w:rFonts w:ascii="Times New Roman" w:eastAsia="Times New Roman" w:hAnsi="Times New Roman"/>
      <w:color w:val="000000"/>
      <w:szCs w:val="20"/>
    </w:rPr>
  </w:style>
  <w:style w:type="paragraph" w:styleId="ListParagraph">
    <w:name w:val="List Paragraph"/>
    <w:basedOn w:val="Normal"/>
    <w:uiPriority w:val="99"/>
    <w:qFormat/>
    <w:rsid w:val="00C4780A"/>
    <w:pPr>
      <w:ind w:left="720"/>
      <w:contextualSpacing/>
    </w:pPr>
  </w:style>
  <w:style w:type="paragraph" w:customStyle="1" w:styleId="SectionThirdLevel">
    <w:name w:val="Section Third Level"/>
    <w:basedOn w:val="Normal"/>
    <w:uiPriority w:val="99"/>
    <w:rsid w:val="00854E20"/>
    <w:pPr>
      <w:spacing w:after="0" w:line="240" w:lineRule="auto"/>
    </w:pPr>
    <w:rPr>
      <w:rFonts w:ascii="Times New Roman" w:hAnsi="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MainText">
    <w:name w:val="Section Main Text"/>
    <w:basedOn w:val="Normal"/>
    <w:uiPriority w:val="99"/>
    <w:rsid w:val="00C4780A"/>
    <w:pPr>
      <w:spacing w:after="0" w:line="240" w:lineRule="auto"/>
    </w:pPr>
    <w:rPr>
      <w:rFonts w:ascii="Times New Roman" w:eastAsia="Times New Roman" w:hAnsi="Times New Roman"/>
      <w:color w:val="000000"/>
      <w:szCs w:val="20"/>
    </w:rPr>
  </w:style>
  <w:style w:type="paragraph" w:styleId="ListParagraph">
    <w:name w:val="List Paragraph"/>
    <w:basedOn w:val="Normal"/>
    <w:uiPriority w:val="99"/>
    <w:qFormat/>
    <w:rsid w:val="00C4780A"/>
    <w:pPr>
      <w:ind w:left="720"/>
      <w:contextualSpacing/>
    </w:pPr>
  </w:style>
  <w:style w:type="paragraph" w:customStyle="1" w:styleId="SectionThirdLevel">
    <w:name w:val="Section Third Level"/>
    <w:basedOn w:val="Normal"/>
    <w:uiPriority w:val="99"/>
    <w:rsid w:val="00854E20"/>
    <w:pPr>
      <w:spacing w:after="0" w:line="240" w:lineRule="auto"/>
    </w:pPr>
    <w:rPr>
      <w:rFonts w:ascii="Times New Roman" w:hAnsi="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8E7FDF75</Template>
  <TotalTime>295</TotalTime>
  <Pages>3</Pages>
  <Words>580</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Lesson Plans for October 5th – October 7th</vt:lpstr>
    </vt:vector>
  </TitlesOfParts>
  <Company>Hewlett-Packard Company</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Plans for October 5th – October 7th</dc:title>
  <dc:creator>Diane</dc:creator>
  <cp:lastModifiedBy>Diane Paskowski</cp:lastModifiedBy>
  <cp:revision>3</cp:revision>
  <cp:lastPrinted>2011-11-07T14:09:00Z</cp:lastPrinted>
  <dcterms:created xsi:type="dcterms:W3CDTF">2014-11-19T13:32:00Z</dcterms:created>
  <dcterms:modified xsi:type="dcterms:W3CDTF">2014-11-19T18:27:00Z</dcterms:modified>
</cp:coreProperties>
</file>