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EF" w:rsidRPr="00E75A85" w:rsidRDefault="006907EF" w:rsidP="00C4780A">
      <w:pPr>
        <w:spacing w:after="0"/>
        <w:rPr>
          <w:rFonts w:ascii="Arial" w:hAnsi="Arial" w:cs="Arial"/>
        </w:rPr>
      </w:pPr>
      <w:r w:rsidRPr="00E75A85">
        <w:rPr>
          <w:rFonts w:ascii="Arial" w:hAnsi="Arial" w:cs="Arial"/>
        </w:rPr>
        <w:t xml:space="preserve">Lesson Plans for November </w:t>
      </w:r>
      <w:r w:rsidR="00E75A85" w:rsidRPr="00E75A85">
        <w:rPr>
          <w:rFonts w:ascii="Arial" w:hAnsi="Arial" w:cs="Arial"/>
        </w:rPr>
        <w:t>26</w:t>
      </w:r>
      <w:r w:rsidR="00E75A85" w:rsidRPr="00E75A85">
        <w:rPr>
          <w:rFonts w:ascii="Arial" w:hAnsi="Arial" w:cs="Arial"/>
          <w:vertAlign w:val="superscript"/>
        </w:rPr>
        <w:t>th</w:t>
      </w:r>
      <w:r w:rsidR="00E75A85" w:rsidRPr="00E75A85">
        <w:rPr>
          <w:rFonts w:ascii="Arial" w:hAnsi="Arial" w:cs="Arial"/>
        </w:rPr>
        <w:t xml:space="preserve"> –</w:t>
      </w:r>
      <w:r w:rsidRPr="00E75A85">
        <w:rPr>
          <w:rFonts w:ascii="Arial" w:hAnsi="Arial" w:cs="Arial"/>
        </w:rPr>
        <w:t xml:space="preserve"> December </w:t>
      </w:r>
      <w:r w:rsidR="00E75A85" w:rsidRPr="00E75A85">
        <w:rPr>
          <w:rFonts w:ascii="Arial" w:hAnsi="Arial" w:cs="Arial"/>
        </w:rPr>
        <w:t>14</w:t>
      </w:r>
      <w:r w:rsidRPr="00E75A85">
        <w:rPr>
          <w:rFonts w:ascii="Arial" w:hAnsi="Arial" w:cs="Arial"/>
          <w:vertAlign w:val="superscript"/>
        </w:rPr>
        <w:t>th</w:t>
      </w:r>
      <w:r w:rsidRPr="00E75A85">
        <w:rPr>
          <w:rFonts w:ascii="Arial" w:hAnsi="Arial" w:cs="Arial"/>
        </w:rPr>
        <w:t xml:space="preserve"> </w:t>
      </w:r>
    </w:p>
    <w:p w:rsidR="006907EF" w:rsidRPr="00E75A85" w:rsidRDefault="006907EF" w:rsidP="00C4780A">
      <w:pPr>
        <w:spacing w:after="0"/>
        <w:rPr>
          <w:rFonts w:ascii="Arial" w:hAnsi="Arial" w:cs="Arial"/>
        </w:rPr>
      </w:pPr>
      <w:r w:rsidRPr="00E75A85">
        <w:rPr>
          <w:rFonts w:ascii="Arial" w:hAnsi="Arial" w:cs="Arial"/>
        </w:rPr>
        <w:t>AP Chemistry 2011-2012</w:t>
      </w:r>
    </w:p>
    <w:p w:rsidR="006907EF" w:rsidRPr="00E75A85" w:rsidRDefault="006907EF" w:rsidP="00C4780A">
      <w:pPr>
        <w:spacing w:after="0"/>
        <w:rPr>
          <w:rFonts w:ascii="Arial" w:hAnsi="Arial" w:cs="Arial"/>
        </w:rPr>
      </w:pPr>
      <w:r w:rsidRPr="00E75A85">
        <w:rPr>
          <w:rFonts w:ascii="Arial" w:hAnsi="Arial" w:cs="Arial"/>
        </w:rPr>
        <w:t>Ms. Diane Paskowski</w:t>
      </w:r>
    </w:p>
    <w:p w:rsidR="006907EF" w:rsidRPr="00E75A85" w:rsidRDefault="006907EF" w:rsidP="009E66CB">
      <w:pPr>
        <w:spacing w:after="0"/>
        <w:jc w:val="center"/>
        <w:rPr>
          <w:rFonts w:ascii="Arial" w:hAnsi="Arial" w:cs="Arial"/>
          <w:b/>
          <w:i/>
        </w:rPr>
      </w:pPr>
      <w:r w:rsidRPr="00E75A85">
        <w:rPr>
          <w:rFonts w:ascii="Arial" w:hAnsi="Arial" w:cs="Arial"/>
          <w:b/>
          <w:i/>
        </w:rPr>
        <w:t>Types of Reactions and Solution Stoichiometry</w:t>
      </w:r>
    </w:p>
    <w:p w:rsidR="006907EF" w:rsidRPr="00DE2321" w:rsidRDefault="006907EF" w:rsidP="00C4780A">
      <w:pPr>
        <w:spacing w:after="0"/>
        <w:rPr>
          <w:rFonts w:ascii="Arial" w:hAnsi="Arial" w:cs="Arial"/>
          <w:b/>
          <w:sz w:val="20"/>
          <w:szCs w:val="20"/>
        </w:rPr>
      </w:pPr>
      <w:r w:rsidRPr="00DE2321">
        <w:rPr>
          <w:rFonts w:ascii="Arial" w:hAnsi="Arial" w:cs="Arial"/>
          <w:b/>
          <w:sz w:val="20"/>
          <w:szCs w:val="20"/>
        </w:rPr>
        <w:t>Massachusetts Science Curriculum Frameworks</w:t>
      </w:r>
    </w:p>
    <w:p w:rsidR="006907EF" w:rsidRDefault="006907EF" w:rsidP="005C0B53">
      <w:pPr>
        <w:pStyle w:val="SectionMainText"/>
        <w:tabs>
          <w:tab w:val="left" w:pos="720"/>
        </w:tabs>
        <w:ind w:left="900" w:hanging="630"/>
      </w:pPr>
      <w:r>
        <w:t>7.1</w:t>
      </w:r>
      <w:r>
        <w:tab/>
        <w:t>Describe the process by which solutes dissolve in solvents.</w:t>
      </w:r>
    </w:p>
    <w:p w:rsidR="006907EF" w:rsidRDefault="006907EF" w:rsidP="005C0B53">
      <w:pPr>
        <w:pStyle w:val="SectionMainText"/>
        <w:tabs>
          <w:tab w:val="left" w:pos="720"/>
        </w:tabs>
        <w:ind w:left="900" w:hanging="630"/>
      </w:pPr>
      <w:r>
        <w:t>7.2</w:t>
      </w:r>
      <w:r>
        <w:tab/>
        <w:t>Calculate concentration in terms of molarity. Use molarity to perform solution dilution and solution stoichiometry.</w:t>
      </w:r>
    </w:p>
    <w:p w:rsidR="006907EF" w:rsidRDefault="006907EF" w:rsidP="005C0B53">
      <w:pPr>
        <w:pStyle w:val="SectionMainText"/>
        <w:tabs>
          <w:tab w:val="left" w:pos="720"/>
        </w:tabs>
        <w:ind w:left="900" w:hanging="630"/>
      </w:pPr>
      <w:r>
        <w:t>7.3</w:t>
      </w:r>
      <w:r>
        <w:tab/>
        <w:t>Identify and explain the factors that affect the rate of dissolving (e.g., temperature, concentration, surface area, pressure, mixing).</w:t>
      </w:r>
    </w:p>
    <w:p w:rsidR="006907EF" w:rsidRPr="00DE2321" w:rsidRDefault="006907EF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</w:p>
    <w:p w:rsidR="006907EF" w:rsidRPr="00DE2321" w:rsidRDefault="006907EF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 w:rsidRPr="00DE2321">
        <w:rPr>
          <w:rFonts w:ascii="Arial" w:hAnsi="Arial" w:cs="Arial"/>
          <w:b/>
          <w:sz w:val="20"/>
        </w:rPr>
        <w:t>College Board AP Chemistry Curriculum Standards</w:t>
      </w:r>
    </w:p>
    <w:p w:rsidR="006907EF" w:rsidRDefault="006907EF" w:rsidP="00F42F9E">
      <w:pPr>
        <w:rPr>
          <w:rFonts w:ascii="Tahoma" w:hAnsi="Tahoma" w:cs="Tahoma"/>
          <w:sz w:val="20"/>
          <w:szCs w:val="20"/>
        </w:rPr>
      </w:pPr>
      <w:r w:rsidRPr="00854E20">
        <w:rPr>
          <w:rFonts w:ascii="Arial" w:hAnsi="Arial" w:cs="Arial"/>
          <w:sz w:val="20"/>
          <w:szCs w:val="20"/>
        </w:rPr>
        <w:t xml:space="preserve">C2 – The course provides instruction in the five content areas of which one is the States of Matter (Gases, Liquids and solids, </w:t>
      </w:r>
      <w:r w:rsidRPr="00F42F9E">
        <w:rPr>
          <w:rFonts w:ascii="Arial" w:hAnsi="Arial" w:cs="Arial"/>
          <w:b/>
          <w:sz w:val="20"/>
          <w:szCs w:val="20"/>
        </w:rPr>
        <w:t>Solutions</w:t>
      </w:r>
      <w:r w:rsidRPr="00854E20">
        <w:rPr>
          <w:rFonts w:ascii="Arial" w:hAnsi="Arial" w:cs="Arial"/>
          <w:sz w:val="20"/>
          <w:szCs w:val="20"/>
        </w:rPr>
        <w:t>).</w:t>
      </w:r>
      <w:r w:rsidRPr="00F42F9E">
        <w:rPr>
          <w:rFonts w:ascii="Tahoma" w:hAnsi="Tahoma" w:cs="Tahoma"/>
          <w:sz w:val="20"/>
          <w:szCs w:val="20"/>
        </w:rPr>
        <w:t xml:space="preserve"> </w:t>
      </w:r>
    </w:p>
    <w:p w:rsidR="006907EF" w:rsidRPr="00F42F9E" w:rsidRDefault="006907EF" w:rsidP="00F42F9E">
      <w:pPr>
        <w:rPr>
          <w:rFonts w:ascii="Times New Roman" w:hAnsi="Times New Roman"/>
        </w:rPr>
      </w:pPr>
      <w:r w:rsidRPr="00F42F9E">
        <w:rPr>
          <w:rFonts w:ascii="Times New Roman" w:hAnsi="Times New Roman"/>
        </w:rPr>
        <w:t>C3 – The course provides instruction in the five content areas of which one is Reactions (</w:t>
      </w:r>
      <w:r w:rsidRPr="00F42F9E">
        <w:rPr>
          <w:rFonts w:ascii="Times New Roman" w:hAnsi="Times New Roman"/>
          <w:b/>
        </w:rPr>
        <w:t>Reaction types</w:t>
      </w:r>
      <w:r w:rsidRPr="00F42F9E">
        <w:rPr>
          <w:rFonts w:ascii="Times New Roman" w:hAnsi="Times New Roman"/>
        </w:rPr>
        <w:t xml:space="preserve">, </w:t>
      </w:r>
      <w:r w:rsidRPr="00F42F9E">
        <w:rPr>
          <w:rFonts w:ascii="Times New Roman" w:hAnsi="Times New Roman"/>
          <w:b/>
        </w:rPr>
        <w:t>Stoichiometry</w:t>
      </w:r>
      <w:r w:rsidRPr="00F42F9E">
        <w:rPr>
          <w:rFonts w:ascii="Times New Roman" w:hAnsi="Times New Roman"/>
        </w:rPr>
        <w:t>, Equilibrium, Kinetics, Thermodynamics).</w:t>
      </w:r>
    </w:p>
    <w:p w:rsidR="006907EF" w:rsidRPr="00854E20" w:rsidRDefault="006907EF" w:rsidP="00854E20">
      <w:pPr>
        <w:spacing w:line="240" w:lineRule="auto"/>
        <w:rPr>
          <w:rFonts w:ascii="Arial" w:hAnsi="Arial" w:cs="Arial"/>
          <w:sz w:val="20"/>
          <w:szCs w:val="20"/>
        </w:rPr>
      </w:pPr>
      <w:r w:rsidRPr="00854E20">
        <w:rPr>
          <w:rFonts w:ascii="Arial" w:hAnsi="Arial" w:cs="Arial"/>
          <w:sz w:val="20"/>
          <w:szCs w:val="20"/>
        </w:rPr>
        <w:t>C5 – Laboratory (Physical manipulations; Processes and procedures; Observations and data manipulation: Communication, group collaboration, and the laboratory report)</w:t>
      </w:r>
    </w:p>
    <w:p w:rsidR="006907EF" w:rsidRPr="00DE2321" w:rsidRDefault="006907EF" w:rsidP="00C4780A">
      <w:pPr>
        <w:spacing w:after="0"/>
        <w:rPr>
          <w:rFonts w:ascii="Arial" w:hAnsi="Arial" w:cs="Arial"/>
          <w:b/>
          <w:sz w:val="20"/>
          <w:szCs w:val="20"/>
        </w:rPr>
      </w:pPr>
      <w:r w:rsidRPr="00DE2321">
        <w:rPr>
          <w:rFonts w:ascii="Arial" w:hAnsi="Arial" w:cs="Arial"/>
          <w:b/>
          <w:sz w:val="20"/>
          <w:szCs w:val="20"/>
        </w:rPr>
        <w:t>Essential Questions</w:t>
      </w:r>
    </w:p>
    <w:p w:rsidR="006907EF" w:rsidRDefault="006907EF" w:rsidP="005C0B5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do so many reactions only take place in solution?</w:t>
      </w:r>
    </w:p>
    <w:p w:rsidR="008A3C0E" w:rsidRDefault="006907EF" w:rsidP="008A3C0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stoichiometry of a solution?</w:t>
      </w:r>
    </w:p>
    <w:p w:rsidR="006907EF" w:rsidRPr="008A3C0E" w:rsidRDefault="008A3C0E" w:rsidP="005C0B5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3C0E">
        <w:rPr>
          <w:rFonts w:ascii="Arial" w:hAnsi="Arial" w:cs="Arial"/>
          <w:sz w:val="20"/>
          <w:szCs w:val="20"/>
        </w:rPr>
        <w:t xml:space="preserve"> How do scientists classify chemical reactions?</w:t>
      </w:r>
    </w:p>
    <w:p w:rsidR="006907EF" w:rsidRDefault="006907EF" w:rsidP="00F42F9E">
      <w:pPr>
        <w:pStyle w:val="SectionMainText"/>
        <w:rPr>
          <w:rFonts w:ascii="Arial" w:hAnsi="Arial" w:cs="Arial"/>
          <w:sz w:val="20"/>
        </w:rPr>
      </w:pPr>
    </w:p>
    <w:p w:rsidR="006907EF" w:rsidRPr="00F5513D" w:rsidRDefault="008A3C0E" w:rsidP="00F42F9E">
      <w:pPr>
        <w:pStyle w:val="SectionMainText"/>
        <w:rPr>
          <w:rFonts w:ascii="Arial" w:hAnsi="Arial" w:cs="Arial"/>
          <w:b/>
          <w:szCs w:val="22"/>
        </w:rPr>
      </w:pPr>
      <w:r w:rsidRPr="00F5513D">
        <w:rPr>
          <w:rFonts w:ascii="Arial" w:hAnsi="Arial" w:cs="Arial"/>
          <w:b/>
          <w:szCs w:val="22"/>
        </w:rPr>
        <w:t>Monday, November 26</w:t>
      </w:r>
      <w:r w:rsidRPr="00F5513D">
        <w:rPr>
          <w:rFonts w:ascii="Arial" w:hAnsi="Arial" w:cs="Arial"/>
          <w:b/>
          <w:szCs w:val="22"/>
          <w:vertAlign w:val="superscript"/>
        </w:rPr>
        <w:t>th</w:t>
      </w:r>
    </w:p>
    <w:p w:rsidR="008A3C0E" w:rsidRPr="00F5513D" w:rsidRDefault="008A3C0E" w:rsidP="00F42F9E">
      <w:pPr>
        <w:pStyle w:val="SectionMainText"/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>D day, Period 3</w:t>
      </w:r>
    </w:p>
    <w:p w:rsidR="008A3C0E" w:rsidRPr="00F5513D" w:rsidRDefault="008A3C0E" w:rsidP="00F42F9E">
      <w:pPr>
        <w:pStyle w:val="SectionMainText"/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>Can you make 2.00 g of a compound?  Lab activity</w:t>
      </w:r>
      <w:r w:rsidR="00E75A85">
        <w:rPr>
          <w:rFonts w:ascii="Arial" w:hAnsi="Arial" w:cs="Arial"/>
          <w:szCs w:val="22"/>
        </w:rPr>
        <w:t>:</w:t>
      </w:r>
      <w:r w:rsidRPr="00F5513D">
        <w:rPr>
          <w:rFonts w:ascii="Arial" w:hAnsi="Arial" w:cs="Arial"/>
          <w:szCs w:val="22"/>
        </w:rPr>
        <w:t xml:space="preserve"> Measure the needed reactants, combine the reactants in water.  Let form overnight.</w:t>
      </w:r>
    </w:p>
    <w:p w:rsidR="008A3C0E" w:rsidRPr="00F5513D" w:rsidRDefault="008A3C0E" w:rsidP="00F42F9E">
      <w:pPr>
        <w:pStyle w:val="SectionMainText"/>
        <w:rPr>
          <w:rFonts w:ascii="Arial" w:hAnsi="Arial" w:cs="Arial"/>
          <w:szCs w:val="22"/>
        </w:rPr>
      </w:pPr>
    </w:p>
    <w:p w:rsidR="006907EF" w:rsidRPr="00F5513D" w:rsidRDefault="006907EF" w:rsidP="00F42F9E">
      <w:pPr>
        <w:pStyle w:val="SectionMainText"/>
        <w:rPr>
          <w:rFonts w:ascii="Arial" w:hAnsi="Arial" w:cs="Arial"/>
          <w:b/>
          <w:szCs w:val="22"/>
        </w:rPr>
      </w:pPr>
      <w:r w:rsidRPr="00F5513D">
        <w:rPr>
          <w:rFonts w:ascii="Arial" w:hAnsi="Arial" w:cs="Arial"/>
          <w:b/>
          <w:szCs w:val="22"/>
        </w:rPr>
        <w:t xml:space="preserve">Tuesday, November </w:t>
      </w:r>
      <w:r w:rsidR="008A3C0E" w:rsidRPr="00F5513D">
        <w:rPr>
          <w:rFonts w:ascii="Arial" w:hAnsi="Arial" w:cs="Arial"/>
          <w:b/>
          <w:szCs w:val="22"/>
        </w:rPr>
        <w:t>27</w:t>
      </w:r>
      <w:r w:rsidRPr="00F5513D">
        <w:rPr>
          <w:rFonts w:ascii="Arial" w:hAnsi="Arial" w:cs="Arial"/>
          <w:b/>
          <w:szCs w:val="22"/>
          <w:vertAlign w:val="superscript"/>
        </w:rPr>
        <w:t>th</w:t>
      </w:r>
      <w:r w:rsidRPr="00F5513D">
        <w:rPr>
          <w:rFonts w:ascii="Arial" w:hAnsi="Arial" w:cs="Arial"/>
          <w:b/>
          <w:szCs w:val="22"/>
        </w:rPr>
        <w:t xml:space="preserve"> </w:t>
      </w:r>
    </w:p>
    <w:p w:rsidR="008A3C0E" w:rsidRPr="00F5513D" w:rsidRDefault="008A3C0E" w:rsidP="00F42F9E">
      <w:pPr>
        <w:pStyle w:val="SectionMainText"/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>E day, Period 2 and 3</w:t>
      </w:r>
    </w:p>
    <w:p w:rsidR="006907EF" w:rsidRPr="00F5513D" w:rsidRDefault="008A3C0E" w:rsidP="00F42F9E">
      <w:pPr>
        <w:pStyle w:val="SectionMainText"/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>Filter the precipitate and dry in the oven overnight.</w:t>
      </w:r>
    </w:p>
    <w:p w:rsidR="008A3C0E" w:rsidRPr="00F5513D" w:rsidRDefault="008A3C0E" w:rsidP="00F42F9E">
      <w:pPr>
        <w:pStyle w:val="SectionMainText"/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>Continue solution stoichiometry.  Make sugar solutions, calculate molarity.  Using the sugar solutions as an example, calculate dilutions, M</w:t>
      </w:r>
      <w:r w:rsidRPr="00F5513D">
        <w:rPr>
          <w:rFonts w:ascii="Arial" w:hAnsi="Arial" w:cs="Arial"/>
          <w:szCs w:val="22"/>
          <w:vertAlign w:val="subscript"/>
        </w:rPr>
        <w:t>1</w:t>
      </w:r>
      <w:r w:rsidRPr="00F5513D">
        <w:rPr>
          <w:rFonts w:ascii="Arial" w:hAnsi="Arial" w:cs="Arial"/>
          <w:szCs w:val="22"/>
        </w:rPr>
        <w:t>V</w:t>
      </w:r>
      <w:r w:rsidRPr="00F5513D">
        <w:rPr>
          <w:rFonts w:ascii="Arial" w:hAnsi="Arial" w:cs="Arial"/>
          <w:szCs w:val="22"/>
          <w:vertAlign w:val="subscript"/>
        </w:rPr>
        <w:t>1</w:t>
      </w:r>
      <w:r w:rsidRPr="00F5513D">
        <w:rPr>
          <w:rFonts w:ascii="Arial" w:hAnsi="Arial" w:cs="Arial"/>
          <w:szCs w:val="22"/>
        </w:rPr>
        <w:t xml:space="preserve"> = M</w:t>
      </w:r>
      <w:r w:rsidRPr="00F5513D">
        <w:rPr>
          <w:rFonts w:ascii="Arial" w:hAnsi="Arial" w:cs="Arial"/>
          <w:szCs w:val="22"/>
          <w:vertAlign w:val="subscript"/>
        </w:rPr>
        <w:t>2</w:t>
      </w:r>
      <w:r w:rsidRPr="00F5513D">
        <w:rPr>
          <w:rFonts w:ascii="Arial" w:hAnsi="Arial" w:cs="Arial"/>
          <w:szCs w:val="22"/>
        </w:rPr>
        <w:t>V</w:t>
      </w:r>
      <w:r w:rsidRPr="00F5513D">
        <w:rPr>
          <w:rFonts w:ascii="Arial" w:hAnsi="Arial" w:cs="Arial"/>
          <w:szCs w:val="22"/>
          <w:vertAlign w:val="subscript"/>
        </w:rPr>
        <w:t>2</w:t>
      </w:r>
      <w:r w:rsidRPr="00F5513D">
        <w:rPr>
          <w:rFonts w:ascii="Arial" w:hAnsi="Arial" w:cs="Arial"/>
          <w:szCs w:val="22"/>
        </w:rPr>
        <w:t xml:space="preserve"> where M = molarity and V = volume of solution</w:t>
      </w:r>
    </w:p>
    <w:p w:rsidR="006907EF" w:rsidRPr="00F5513D" w:rsidRDefault="006907EF" w:rsidP="00F42F9E">
      <w:pPr>
        <w:pStyle w:val="SectionMainText"/>
        <w:rPr>
          <w:rFonts w:ascii="Arial" w:hAnsi="Arial" w:cs="Arial"/>
          <w:szCs w:val="22"/>
        </w:rPr>
      </w:pPr>
    </w:p>
    <w:p w:rsidR="006907EF" w:rsidRPr="00F5513D" w:rsidRDefault="008A3C0E" w:rsidP="00F42F9E">
      <w:pPr>
        <w:pStyle w:val="SectionMainText"/>
        <w:rPr>
          <w:rFonts w:ascii="Arial" w:hAnsi="Arial" w:cs="Arial"/>
          <w:b/>
          <w:szCs w:val="22"/>
        </w:rPr>
      </w:pPr>
      <w:r w:rsidRPr="00F5513D">
        <w:rPr>
          <w:rFonts w:ascii="Arial" w:hAnsi="Arial" w:cs="Arial"/>
          <w:b/>
          <w:szCs w:val="22"/>
        </w:rPr>
        <w:t>Wednesday</w:t>
      </w:r>
      <w:r w:rsidR="006907EF" w:rsidRPr="00F5513D">
        <w:rPr>
          <w:rFonts w:ascii="Arial" w:hAnsi="Arial" w:cs="Arial"/>
          <w:b/>
          <w:szCs w:val="22"/>
        </w:rPr>
        <w:t xml:space="preserve">, November </w:t>
      </w:r>
      <w:r w:rsidRPr="00F5513D">
        <w:rPr>
          <w:rFonts w:ascii="Arial" w:hAnsi="Arial" w:cs="Arial"/>
          <w:b/>
          <w:szCs w:val="22"/>
        </w:rPr>
        <w:t>28</w:t>
      </w:r>
      <w:r w:rsidR="006907EF" w:rsidRPr="00F5513D">
        <w:rPr>
          <w:rFonts w:ascii="Arial" w:hAnsi="Arial" w:cs="Arial"/>
          <w:b/>
          <w:szCs w:val="22"/>
          <w:vertAlign w:val="superscript"/>
        </w:rPr>
        <w:t>th</w:t>
      </w:r>
      <w:r w:rsidR="006907EF" w:rsidRPr="00F5513D">
        <w:rPr>
          <w:rFonts w:ascii="Arial" w:hAnsi="Arial" w:cs="Arial"/>
          <w:b/>
          <w:szCs w:val="22"/>
        </w:rPr>
        <w:t xml:space="preserve"> </w:t>
      </w:r>
    </w:p>
    <w:p w:rsidR="006907EF" w:rsidRPr="00F5513D" w:rsidRDefault="008A3C0E" w:rsidP="00F42F9E">
      <w:pPr>
        <w:pStyle w:val="SectionMainText"/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>F day, Periods 2 and 3</w:t>
      </w:r>
    </w:p>
    <w:p w:rsidR="008A3C0E" w:rsidRPr="00F5513D" w:rsidRDefault="008A3C0E" w:rsidP="00F42F9E">
      <w:pPr>
        <w:pStyle w:val="SectionMainText"/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 xml:space="preserve">Weigh the precipitate from the 2.00 g of a compound lab.  </w:t>
      </w:r>
    </w:p>
    <w:p w:rsidR="006907EF" w:rsidRPr="00F5513D" w:rsidRDefault="006907EF" w:rsidP="00F42F9E">
      <w:pPr>
        <w:pStyle w:val="SectionMainText"/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>Lecture/discussion/problems</w:t>
      </w:r>
      <w:r w:rsidR="008A3C0E" w:rsidRPr="00F5513D">
        <w:rPr>
          <w:rFonts w:ascii="Arial" w:hAnsi="Arial" w:cs="Arial"/>
          <w:szCs w:val="22"/>
        </w:rPr>
        <w:t>: Continue with solution stoichiometry and apply it to reaction stoichiometry.</w:t>
      </w:r>
    </w:p>
    <w:p w:rsidR="008A3C0E" w:rsidRPr="00F5513D" w:rsidRDefault="008A3C0E" w:rsidP="00F42F9E">
      <w:pPr>
        <w:pStyle w:val="SectionMainText"/>
        <w:rPr>
          <w:rFonts w:ascii="Arial" w:hAnsi="Arial" w:cs="Arial"/>
          <w:szCs w:val="22"/>
        </w:rPr>
      </w:pPr>
    </w:p>
    <w:p w:rsidR="008A3C0E" w:rsidRPr="00F5513D" w:rsidRDefault="008A3C0E" w:rsidP="00F42F9E">
      <w:pPr>
        <w:pStyle w:val="SectionMainText"/>
        <w:rPr>
          <w:rFonts w:ascii="Arial" w:hAnsi="Arial" w:cs="Arial"/>
          <w:b/>
          <w:szCs w:val="22"/>
        </w:rPr>
      </w:pPr>
      <w:r w:rsidRPr="00F5513D">
        <w:rPr>
          <w:rFonts w:ascii="Arial" w:hAnsi="Arial" w:cs="Arial"/>
          <w:b/>
          <w:szCs w:val="22"/>
        </w:rPr>
        <w:t>Thursday, November 29</w:t>
      </w:r>
      <w:r w:rsidRPr="00F5513D">
        <w:rPr>
          <w:rFonts w:ascii="Arial" w:hAnsi="Arial" w:cs="Arial"/>
          <w:b/>
          <w:szCs w:val="22"/>
          <w:vertAlign w:val="superscript"/>
        </w:rPr>
        <w:t>th</w:t>
      </w:r>
    </w:p>
    <w:p w:rsidR="008A3C0E" w:rsidRPr="00F5513D" w:rsidRDefault="008A3C0E" w:rsidP="00F42F9E">
      <w:pPr>
        <w:pStyle w:val="SectionMainText"/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 xml:space="preserve">G day, Period 2 </w:t>
      </w:r>
    </w:p>
    <w:p w:rsidR="008A3C0E" w:rsidRPr="00F5513D" w:rsidRDefault="008A3C0E" w:rsidP="00F42F9E">
      <w:pPr>
        <w:pStyle w:val="SectionMainText"/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>Quiz on solution stoichiometry</w:t>
      </w:r>
    </w:p>
    <w:p w:rsidR="00BD721F" w:rsidRPr="00F5513D" w:rsidRDefault="008A3C0E" w:rsidP="00BD721F">
      <w:pPr>
        <w:spacing w:after="0"/>
        <w:rPr>
          <w:rFonts w:ascii="Arial" w:hAnsi="Arial" w:cs="Arial"/>
          <w:b/>
        </w:rPr>
      </w:pPr>
      <w:r w:rsidRPr="00F5513D">
        <w:rPr>
          <w:rFonts w:ascii="Arial" w:hAnsi="Arial" w:cs="Arial"/>
          <w:b/>
        </w:rPr>
        <w:t>HW due</w:t>
      </w:r>
      <w:r w:rsidR="00BD721F" w:rsidRPr="00F5513D">
        <w:rPr>
          <w:rFonts w:ascii="Arial" w:hAnsi="Arial" w:cs="Arial"/>
          <w:b/>
        </w:rPr>
        <w:t xml:space="preserve"> Aqueous Solutions and Weak Electrolytes: 171 #17a-e, Solution Concentration: Molarity p. 171-172 #21a-b, 23, 29a-b, 31</w:t>
      </w:r>
    </w:p>
    <w:p w:rsidR="00BD721F" w:rsidRPr="00F5513D" w:rsidRDefault="00BD721F" w:rsidP="00BD721F">
      <w:pPr>
        <w:spacing w:after="0"/>
        <w:rPr>
          <w:rFonts w:ascii="Arial" w:hAnsi="Arial" w:cs="Arial"/>
        </w:rPr>
      </w:pPr>
      <w:r w:rsidRPr="00F5513D">
        <w:rPr>
          <w:rFonts w:ascii="Arial" w:hAnsi="Arial" w:cs="Arial"/>
        </w:rPr>
        <w:t xml:space="preserve">When complete, work on the </w:t>
      </w:r>
      <w:proofErr w:type="spellStart"/>
      <w:r w:rsidRPr="00F5513D">
        <w:rPr>
          <w:rFonts w:ascii="Arial" w:hAnsi="Arial" w:cs="Arial"/>
        </w:rPr>
        <w:t>ChemMatters</w:t>
      </w:r>
      <w:proofErr w:type="spellEnd"/>
      <w:r w:rsidRPr="00F5513D">
        <w:rPr>
          <w:rFonts w:ascii="Arial" w:hAnsi="Arial" w:cs="Arial"/>
        </w:rPr>
        <w:t xml:space="preserve"> Assignment.</w:t>
      </w:r>
    </w:p>
    <w:p w:rsidR="006907EF" w:rsidRPr="00F5513D" w:rsidRDefault="00BD721F" w:rsidP="007169E4">
      <w:pPr>
        <w:spacing w:after="0"/>
        <w:rPr>
          <w:rFonts w:ascii="Arial" w:hAnsi="Arial" w:cs="Arial"/>
          <w:b/>
        </w:rPr>
      </w:pPr>
      <w:r w:rsidRPr="00F5513D">
        <w:rPr>
          <w:rFonts w:ascii="Arial" w:hAnsi="Arial" w:cs="Arial"/>
          <w:b/>
        </w:rPr>
        <w:lastRenderedPageBreak/>
        <w:t>Friday</w:t>
      </w:r>
      <w:r w:rsidR="006907EF" w:rsidRPr="00F5513D">
        <w:rPr>
          <w:rFonts w:ascii="Arial" w:hAnsi="Arial" w:cs="Arial"/>
          <w:b/>
        </w:rPr>
        <w:t xml:space="preserve">, November </w:t>
      </w:r>
      <w:r w:rsidRPr="00F5513D">
        <w:rPr>
          <w:rFonts w:ascii="Arial" w:hAnsi="Arial" w:cs="Arial"/>
          <w:b/>
        </w:rPr>
        <w:t>30</w:t>
      </w:r>
      <w:r w:rsidRPr="00F5513D">
        <w:rPr>
          <w:rFonts w:ascii="Arial" w:hAnsi="Arial" w:cs="Arial"/>
          <w:b/>
          <w:vertAlign w:val="superscript"/>
        </w:rPr>
        <w:t>th</w:t>
      </w:r>
      <w:r w:rsidRPr="00F5513D">
        <w:rPr>
          <w:rFonts w:ascii="Arial" w:hAnsi="Arial" w:cs="Arial"/>
          <w:b/>
        </w:rPr>
        <w:t xml:space="preserve"> </w:t>
      </w:r>
    </w:p>
    <w:p w:rsidR="006907EF" w:rsidRPr="00F5513D" w:rsidRDefault="00BD721F" w:rsidP="007169E4">
      <w:pPr>
        <w:spacing w:after="0"/>
        <w:rPr>
          <w:rFonts w:ascii="Arial" w:hAnsi="Arial" w:cs="Arial"/>
        </w:rPr>
      </w:pPr>
      <w:r w:rsidRPr="00F5513D">
        <w:rPr>
          <w:rFonts w:ascii="Arial" w:hAnsi="Arial" w:cs="Arial"/>
        </w:rPr>
        <w:t>H</w:t>
      </w:r>
      <w:r w:rsidR="006907EF" w:rsidRPr="00F5513D">
        <w:rPr>
          <w:rFonts w:ascii="Arial" w:hAnsi="Arial" w:cs="Arial"/>
        </w:rPr>
        <w:t xml:space="preserve"> day</w:t>
      </w:r>
      <w:r w:rsidRPr="00F5513D">
        <w:rPr>
          <w:rFonts w:ascii="Arial" w:hAnsi="Arial" w:cs="Arial"/>
        </w:rPr>
        <w:t>, Period 3</w:t>
      </w:r>
      <w:r w:rsidR="006907EF" w:rsidRPr="00F5513D">
        <w:rPr>
          <w:rFonts w:ascii="Arial" w:hAnsi="Arial" w:cs="Arial"/>
        </w:rPr>
        <w:t xml:space="preserve"> </w:t>
      </w:r>
    </w:p>
    <w:p w:rsidR="006907EF" w:rsidRDefault="006907EF" w:rsidP="00993F20">
      <w:pPr>
        <w:pStyle w:val="SectionMainText"/>
        <w:tabs>
          <w:tab w:val="left" w:pos="720"/>
        </w:tabs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 xml:space="preserve">Lecture/discussion/problems:  </w:t>
      </w:r>
      <w:r w:rsidR="00BD721F" w:rsidRPr="00F5513D">
        <w:rPr>
          <w:rFonts w:ascii="Arial" w:hAnsi="Arial" w:cs="Arial"/>
          <w:szCs w:val="22"/>
        </w:rPr>
        <w:t>P</w:t>
      </w:r>
      <w:r w:rsidRPr="00F5513D">
        <w:rPr>
          <w:rFonts w:ascii="Arial" w:hAnsi="Arial" w:cs="Arial"/>
          <w:szCs w:val="22"/>
        </w:rPr>
        <w:t xml:space="preserve">repare for Beer’s Law Lab.  </w:t>
      </w:r>
      <w:proofErr w:type="gramStart"/>
      <w:r w:rsidR="00BD721F" w:rsidRPr="00F5513D">
        <w:rPr>
          <w:rFonts w:ascii="Arial" w:hAnsi="Arial" w:cs="Arial"/>
          <w:szCs w:val="22"/>
        </w:rPr>
        <w:t>Making</w:t>
      </w:r>
      <w:r w:rsidR="00F5513D" w:rsidRPr="00F5513D">
        <w:rPr>
          <w:rFonts w:ascii="Arial" w:hAnsi="Arial" w:cs="Arial"/>
          <w:szCs w:val="22"/>
        </w:rPr>
        <w:t xml:space="preserve"> stock </w:t>
      </w:r>
      <w:r w:rsidR="00BD721F" w:rsidRPr="00F5513D">
        <w:rPr>
          <w:rFonts w:ascii="Arial" w:hAnsi="Arial" w:cs="Arial"/>
          <w:szCs w:val="22"/>
        </w:rPr>
        <w:t>solutions.</w:t>
      </w:r>
      <w:proofErr w:type="gramEnd"/>
      <w:r w:rsidR="00BD721F" w:rsidRPr="00F5513D">
        <w:rPr>
          <w:rFonts w:ascii="Arial" w:hAnsi="Arial" w:cs="Arial"/>
          <w:szCs w:val="22"/>
        </w:rPr>
        <w:t xml:space="preserve">  </w:t>
      </w:r>
      <w:r w:rsidR="00F5513D">
        <w:rPr>
          <w:rFonts w:ascii="Arial" w:hAnsi="Arial" w:cs="Arial"/>
          <w:szCs w:val="22"/>
        </w:rPr>
        <w:t>Review types of reactions and equations</w:t>
      </w:r>
    </w:p>
    <w:p w:rsidR="00F5513D" w:rsidRPr="00F5513D" w:rsidRDefault="00F5513D" w:rsidP="00993F20">
      <w:pPr>
        <w:pStyle w:val="SectionMainText"/>
        <w:tabs>
          <w:tab w:val="left" w:pos="720"/>
        </w:tabs>
        <w:rPr>
          <w:rFonts w:ascii="Arial" w:hAnsi="Arial" w:cs="Arial"/>
          <w:szCs w:val="22"/>
        </w:rPr>
      </w:pPr>
    </w:p>
    <w:p w:rsidR="00BD721F" w:rsidRPr="00F5513D" w:rsidRDefault="006907EF" w:rsidP="00993F20">
      <w:pPr>
        <w:pStyle w:val="SectionMainText"/>
        <w:tabs>
          <w:tab w:val="left" w:pos="720"/>
        </w:tabs>
        <w:rPr>
          <w:rFonts w:ascii="Arial" w:hAnsi="Arial" w:cs="Arial"/>
          <w:b/>
          <w:szCs w:val="22"/>
        </w:rPr>
      </w:pPr>
      <w:r w:rsidRPr="00F5513D">
        <w:rPr>
          <w:rFonts w:ascii="Arial" w:hAnsi="Arial" w:cs="Arial"/>
          <w:b/>
          <w:szCs w:val="22"/>
        </w:rPr>
        <w:t xml:space="preserve">Monday, </w:t>
      </w:r>
      <w:r w:rsidR="00BD721F" w:rsidRPr="00F5513D">
        <w:rPr>
          <w:rFonts w:ascii="Arial" w:hAnsi="Arial" w:cs="Arial"/>
          <w:b/>
          <w:szCs w:val="22"/>
        </w:rPr>
        <w:t>December 3</w:t>
      </w:r>
      <w:r w:rsidR="00BD721F" w:rsidRPr="00F5513D">
        <w:rPr>
          <w:rFonts w:ascii="Arial" w:hAnsi="Arial" w:cs="Arial"/>
          <w:b/>
          <w:szCs w:val="22"/>
          <w:vertAlign w:val="superscript"/>
        </w:rPr>
        <w:t>rd</w:t>
      </w:r>
    </w:p>
    <w:p w:rsidR="006907EF" w:rsidRPr="00F5513D" w:rsidRDefault="00BD721F" w:rsidP="00993F20">
      <w:pPr>
        <w:pStyle w:val="SectionMainText"/>
        <w:tabs>
          <w:tab w:val="left" w:pos="720"/>
        </w:tabs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 xml:space="preserve">A day, </w:t>
      </w:r>
      <w:r w:rsidR="0035070B" w:rsidRPr="00F5513D">
        <w:rPr>
          <w:rFonts w:ascii="Arial" w:hAnsi="Arial" w:cs="Arial"/>
          <w:szCs w:val="22"/>
        </w:rPr>
        <w:t>Periods 2 and 3</w:t>
      </w:r>
    </w:p>
    <w:p w:rsidR="006907EF" w:rsidRPr="00F5513D" w:rsidRDefault="006907EF" w:rsidP="00F42F9E">
      <w:pPr>
        <w:pStyle w:val="SectionMainText"/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 xml:space="preserve">D day </w:t>
      </w:r>
    </w:p>
    <w:p w:rsidR="006907EF" w:rsidRPr="00F5513D" w:rsidRDefault="006907EF" w:rsidP="00F42F9E">
      <w:pPr>
        <w:pStyle w:val="SectionMainText"/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>Lab Activity:  Beer’s Law Computer-based Lab – making dilutions, creating a standard curve, and determining the concentration of a</w:t>
      </w:r>
      <w:r w:rsidR="0035070B" w:rsidRPr="00F5513D">
        <w:rPr>
          <w:rFonts w:ascii="Arial" w:hAnsi="Arial" w:cs="Arial"/>
          <w:szCs w:val="22"/>
        </w:rPr>
        <w:t>n</w:t>
      </w:r>
      <w:r w:rsidRPr="00F5513D">
        <w:rPr>
          <w:rFonts w:ascii="Arial" w:hAnsi="Arial" w:cs="Arial"/>
          <w:szCs w:val="22"/>
        </w:rPr>
        <w:t xml:space="preserve"> unknown solution using Beer’s Law.  </w:t>
      </w:r>
      <w:r w:rsidR="0035070B" w:rsidRPr="00F5513D">
        <w:rPr>
          <w:rFonts w:ascii="Arial" w:hAnsi="Arial" w:cs="Arial"/>
          <w:szCs w:val="22"/>
        </w:rPr>
        <w:t xml:space="preserve">Group Lab.  </w:t>
      </w:r>
    </w:p>
    <w:p w:rsidR="006907EF" w:rsidRPr="00F5513D" w:rsidRDefault="006907EF" w:rsidP="00F42F9E">
      <w:pPr>
        <w:pStyle w:val="SectionMainText"/>
        <w:rPr>
          <w:rFonts w:ascii="Arial" w:hAnsi="Arial" w:cs="Arial"/>
          <w:szCs w:val="22"/>
        </w:rPr>
      </w:pPr>
    </w:p>
    <w:p w:rsidR="006907EF" w:rsidRPr="00F5513D" w:rsidRDefault="006907EF" w:rsidP="00F42F9E">
      <w:pPr>
        <w:pStyle w:val="SectionMainText"/>
        <w:rPr>
          <w:rFonts w:ascii="Arial" w:hAnsi="Arial" w:cs="Arial"/>
          <w:b/>
          <w:szCs w:val="22"/>
        </w:rPr>
      </w:pPr>
      <w:r w:rsidRPr="00F5513D">
        <w:rPr>
          <w:rFonts w:ascii="Arial" w:hAnsi="Arial" w:cs="Arial"/>
          <w:b/>
          <w:szCs w:val="22"/>
        </w:rPr>
        <w:t xml:space="preserve">Tuesday, </w:t>
      </w:r>
      <w:r w:rsidR="0035070B" w:rsidRPr="00F5513D">
        <w:rPr>
          <w:rFonts w:ascii="Arial" w:hAnsi="Arial" w:cs="Arial"/>
          <w:b/>
          <w:szCs w:val="22"/>
        </w:rPr>
        <w:t>December 4</w:t>
      </w:r>
      <w:r w:rsidR="0035070B" w:rsidRPr="00F5513D">
        <w:rPr>
          <w:rFonts w:ascii="Arial" w:hAnsi="Arial" w:cs="Arial"/>
          <w:b/>
          <w:szCs w:val="22"/>
          <w:vertAlign w:val="superscript"/>
        </w:rPr>
        <w:t>th</w:t>
      </w:r>
      <w:r w:rsidR="0035070B" w:rsidRPr="00F5513D">
        <w:rPr>
          <w:rFonts w:ascii="Arial" w:hAnsi="Arial" w:cs="Arial"/>
          <w:b/>
          <w:szCs w:val="22"/>
        </w:rPr>
        <w:t xml:space="preserve"> </w:t>
      </w:r>
      <w:r w:rsidRPr="00F5513D">
        <w:rPr>
          <w:rFonts w:ascii="Arial" w:hAnsi="Arial" w:cs="Arial"/>
          <w:b/>
          <w:szCs w:val="22"/>
        </w:rPr>
        <w:t xml:space="preserve"> </w:t>
      </w:r>
    </w:p>
    <w:p w:rsidR="006907EF" w:rsidRPr="00F5513D" w:rsidRDefault="0035070B" w:rsidP="00F42F9E">
      <w:pPr>
        <w:pStyle w:val="SectionMainText"/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>B</w:t>
      </w:r>
      <w:r w:rsidR="006907EF" w:rsidRPr="00F5513D">
        <w:rPr>
          <w:rFonts w:ascii="Arial" w:hAnsi="Arial" w:cs="Arial"/>
          <w:szCs w:val="22"/>
        </w:rPr>
        <w:t xml:space="preserve"> day</w:t>
      </w:r>
      <w:r w:rsidRPr="00F5513D">
        <w:rPr>
          <w:rFonts w:ascii="Arial" w:hAnsi="Arial" w:cs="Arial"/>
          <w:szCs w:val="22"/>
        </w:rPr>
        <w:t>, Periods 2 and 3</w:t>
      </w:r>
    </w:p>
    <w:p w:rsidR="006907EF" w:rsidRPr="00F5513D" w:rsidRDefault="006907EF" w:rsidP="00910C58">
      <w:pPr>
        <w:pStyle w:val="SectionMainText"/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 xml:space="preserve">Lecture/discussion/practice:  </w:t>
      </w:r>
      <w:r w:rsidR="00F5513D">
        <w:rPr>
          <w:rFonts w:ascii="Arial" w:hAnsi="Arial" w:cs="Arial"/>
          <w:szCs w:val="22"/>
        </w:rPr>
        <w:t>Using net ionic equations in determining the s</w:t>
      </w:r>
      <w:r w:rsidRPr="00F5513D">
        <w:rPr>
          <w:rFonts w:ascii="Arial" w:hAnsi="Arial" w:cs="Arial"/>
          <w:szCs w:val="22"/>
        </w:rPr>
        <w:t xml:space="preserve">toichiometry of reactions in solutions and predicting products of reactions.  </w:t>
      </w:r>
    </w:p>
    <w:p w:rsidR="006907EF" w:rsidRPr="00F5513D" w:rsidRDefault="006907EF" w:rsidP="00F42F9E">
      <w:pPr>
        <w:pStyle w:val="SectionMainText"/>
        <w:rPr>
          <w:rFonts w:ascii="Arial" w:hAnsi="Arial" w:cs="Arial"/>
          <w:szCs w:val="22"/>
        </w:rPr>
      </w:pPr>
    </w:p>
    <w:p w:rsidR="006907EF" w:rsidRPr="00F5513D" w:rsidRDefault="0035070B" w:rsidP="00F42F9E">
      <w:pPr>
        <w:pStyle w:val="SectionMainText"/>
        <w:rPr>
          <w:rFonts w:ascii="Arial" w:hAnsi="Arial" w:cs="Arial"/>
          <w:b/>
          <w:szCs w:val="22"/>
        </w:rPr>
      </w:pPr>
      <w:r w:rsidRPr="00F5513D">
        <w:rPr>
          <w:rFonts w:ascii="Arial" w:hAnsi="Arial" w:cs="Arial"/>
          <w:b/>
          <w:szCs w:val="22"/>
        </w:rPr>
        <w:t>Wednesday</w:t>
      </w:r>
      <w:r w:rsidR="006907EF" w:rsidRPr="00F5513D">
        <w:rPr>
          <w:rFonts w:ascii="Arial" w:hAnsi="Arial" w:cs="Arial"/>
          <w:b/>
          <w:szCs w:val="22"/>
        </w:rPr>
        <w:t xml:space="preserve">, December </w:t>
      </w:r>
      <w:r w:rsidRPr="00F5513D">
        <w:rPr>
          <w:rFonts w:ascii="Arial" w:hAnsi="Arial" w:cs="Arial"/>
          <w:b/>
          <w:szCs w:val="22"/>
        </w:rPr>
        <w:t>5th</w:t>
      </w:r>
    </w:p>
    <w:p w:rsidR="006907EF" w:rsidRPr="00F5513D" w:rsidRDefault="0035070B" w:rsidP="00F42F9E">
      <w:pPr>
        <w:pStyle w:val="SectionMainText"/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>C</w:t>
      </w:r>
      <w:r w:rsidR="006907EF" w:rsidRPr="00F5513D">
        <w:rPr>
          <w:rFonts w:ascii="Arial" w:hAnsi="Arial" w:cs="Arial"/>
          <w:szCs w:val="22"/>
        </w:rPr>
        <w:t xml:space="preserve"> day</w:t>
      </w:r>
      <w:r w:rsidRPr="00F5513D">
        <w:rPr>
          <w:rFonts w:ascii="Arial" w:hAnsi="Arial" w:cs="Arial"/>
          <w:szCs w:val="22"/>
        </w:rPr>
        <w:t>, Period 2</w:t>
      </w:r>
    </w:p>
    <w:p w:rsidR="006907EF" w:rsidRPr="00F5513D" w:rsidRDefault="006907EF" w:rsidP="00F42F9E">
      <w:pPr>
        <w:pStyle w:val="SectionMainText"/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 xml:space="preserve">Lecture/Discussion/demonstration:  Acid – Base Titrations.  </w:t>
      </w:r>
      <w:proofErr w:type="gramStart"/>
      <w:r w:rsidRPr="00F5513D">
        <w:rPr>
          <w:rFonts w:ascii="Arial" w:hAnsi="Arial" w:cs="Arial"/>
          <w:szCs w:val="22"/>
        </w:rPr>
        <w:t>Writing acid-base reactions equations.</w:t>
      </w:r>
      <w:proofErr w:type="gramEnd"/>
      <w:r w:rsidRPr="00F5513D">
        <w:rPr>
          <w:rFonts w:ascii="Arial" w:hAnsi="Arial" w:cs="Arial"/>
          <w:szCs w:val="22"/>
        </w:rPr>
        <w:t xml:space="preserve">  </w:t>
      </w:r>
      <w:proofErr w:type="gramStart"/>
      <w:r w:rsidRPr="00F5513D">
        <w:rPr>
          <w:rFonts w:ascii="Arial" w:hAnsi="Arial" w:cs="Arial"/>
          <w:szCs w:val="22"/>
        </w:rPr>
        <w:t>Demonstration of titration procedure.</w:t>
      </w:r>
      <w:proofErr w:type="gramEnd"/>
    </w:p>
    <w:p w:rsidR="0035070B" w:rsidRPr="00F5513D" w:rsidRDefault="0035070B" w:rsidP="00F42F9E">
      <w:pPr>
        <w:pStyle w:val="SectionMainText"/>
        <w:rPr>
          <w:rFonts w:ascii="Arial" w:hAnsi="Arial" w:cs="Arial"/>
          <w:szCs w:val="22"/>
        </w:rPr>
      </w:pPr>
    </w:p>
    <w:p w:rsidR="006907EF" w:rsidRPr="00F5513D" w:rsidRDefault="0035070B" w:rsidP="00F42F9E">
      <w:pPr>
        <w:pStyle w:val="SectionMainText"/>
        <w:rPr>
          <w:rFonts w:ascii="Arial" w:hAnsi="Arial" w:cs="Arial"/>
          <w:b/>
          <w:szCs w:val="22"/>
        </w:rPr>
      </w:pPr>
      <w:r w:rsidRPr="00F5513D">
        <w:rPr>
          <w:rFonts w:ascii="Arial" w:hAnsi="Arial" w:cs="Arial"/>
          <w:b/>
          <w:szCs w:val="22"/>
        </w:rPr>
        <w:t>Thursday</w:t>
      </w:r>
      <w:r w:rsidR="006907EF" w:rsidRPr="00F5513D">
        <w:rPr>
          <w:rFonts w:ascii="Arial" w:hAnsi="Arial" w:cs="Arial"/>
          <w:b/>
          <w:szCs w:val="22"/>
        </w:rPr>
        <w:t xml:space="preserve">, December </w:t>
      </w:r>
      <w:r w:rsidRPr="00F5513D">
        <w:rPr>
          <w:rFonts w:ascii="Arial" w:hAnsi="Arial" w:cs="Arial"/>
          <w:b/>
          <w:szCs w:val="22"/>
        </w:rPr>
        <w:t>6</w:t>
      </w:r>
      <w:r w:rsidRPr="00F5513D">
        <w:rPr>
          <w:rFonts w:ascii="Arial" w:hAnsi="Arial" w:cs="Arial"/>
          <w:b/>
          <w:szCs w:val="22"/>
          <w:vertAlign w:val="superscript"/>
        </w:rPr>
        <w:t>th</w:t>
      </w:r>
      <w:r w:rsidRPr="00F5513D">
        <w:rPr>
          <w:rFonts w:ascii="Arial" w:hAnsi="Arial" w:cs="Arial"/>
          <w:b/>
          <w:szCs w:val="22"/>
        </w:rPr>
        <w:t xml:space="preserve"> </w:t>
      </w:r>
    </w:p>
    <w:p w:rsidR="006907EF" w:rsidRPr="00F5513D" w:rsidRDefault="0035070B" w:rsidP="00F42F9E">
      <w:pPr>
        <w:pStyle w:val="SectionMainText"/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 xml:space="preserve">D </w:t>
      </w:r>
      <w:r w:rsidR="006907EF" w:rsidRPr="00F5513D">
        <w:rPr>
          <w:rFonts w:ascii="Arial" w:hAnsi="Arial" w:cs="Arial"/>
          <w:szCs w:val="22"/>
        </w:rPr>
        <w:t>day</w:t>
      </w:r>
      <w:r w:rsidRPr="00F5513D">
        <w:rPr>
          <w:rFonts w:ascii="Arial" w:hAnsi="Arial" w:cs="Arial"/>
          <w:szCs w:val="22"/>
        </w:rPr>
        <w:t xml:space="preserve">, Period </w:t>
      </w:r>
      <w:r w:rsidR="00F5513D" w:rsidRPr="00F5513D">
        <w:rPr>
          <w:rFonts w:ascii="Arial" w:hAnsi="Arial" w:cs="Arial"/>
          <w:szCs w:val="22"/>
        </w:rPr>
        <w:t>3</w:t>
      </w:r>
    </w:p>
    <w:p w:rsidR="006907EF" w:rsidRPr="00F5513D" w:rsidRDefault="00F5513D" w:rsidP="00F42F9E">
      <w:pPr>
        <w:pStyle w:val="Section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Lab</w:t>
      </w:r>
      <w:r w:rsidR="006907EF" w:rsidRPr="00F5513D">
        <w:rPr>
          <w:rFonts w:ascii="Arial" w:hAnsi="Arial" w:cs="Arial"/>
          <w:szCs w:val="22"/>
        </w:rPr>
        <w:t xml:space="preserve">:  Standardizing a </w:t>
      </w:r>
      <w:r>
        <w:rPr>
          <w:rFonts w:ascii="Arial" w:hAnsi="Arial" w:cs="Arial"/>
          <w:szCs w:val="22"/>
        </w:rPr>
        <w:t xml:space="preserve">Sodium Hydroxide solution using </w:t>
      </w:r>
      <w:r w:rsidR="006907EF" w:rsidRPr="00F5513D">
        <w:rPr>
          <w:rFonts w:ascii="Arial" w:hAnsi="Arial" w:cs="Arial"/>
          <w:szCs w:val="22"/>
        </w:rPr>
        <w:t>Titration</w:t>
      </w:r>
      <w:r>
        <w:rPr>
          <w:rFonts w:ascii="Arial" w:hAnsi="Arial" w:cs="Arial"/>
          <w:szCs w:val="22"/>
        </w:rPr>
        <w:t>.  Practice the stoichiometry of an acid-base reaction.</w:t>
      </w:r>
    </w:p>
    <w:p w:rsidR="006907EF" w:rsidRPr="00F5513D" w:rsidRDefault="006907EF" w:rsidP="00F42F9E">
      <w:pPr>
        <w:pStyle w:val="SectionMainText"/>
        <w:rPr>
          <w:rFonts w:ascii="Arial" w:hAnsi="Arial" w:cs="Arial"/>
          <w:szCs w:val="22"/>
        </w:rPr>
      </w:pPr>
    </w:p>
    <w:p w:rsidR="006907EF" w:rsidRPr="00F5513D" w:rsidRDefault="00F5513D" w:rsidP="00F42F9E">
      <w:pPr>
        <w:pStyle w:val="Section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Friday, December 7</w:t>
      </w:r>
      <w:r w:rsidRPr="00F5513D">
        <w:rPr>
          <w:rFonts w:ascii="Arial" w:hAnsi="Arial" w:cs="Arial"/>
          <w:b/>
          <w:szCs w:val="22"/>
          <w:vertAlign w:val="superscript"/>
        </w:rPr>
        <w:t>th</w:t>
      </w:r>
      <w:r>
        <w:rPr>
          <w:rFonts w:ascii="Arial" w:hAnsi="Arial" w:cs="Arial"/>
          <w:b/>
          <w:szCs w:val="22"/>
        </w:rPr>
        <w:t xml:space="preserve"> </w:t>
      </w:r>
    </w:p>
    <w:p w:rsidR="006907EF" w:rsidRDefault="00F5513D" w:rsidP="00F42F9E">
      <w:pPr>
        <w:pStyle w:val="Section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 </w:t>
      </w:r>
      <w:r w:rsidR="006907EF" w:rsidRPr="00F5513D">
        <w:rPr>
          <w:rFonts w:ascii="Arial" w:hAnsi="Arial" w:cs="Arial"/>
          <w:szCs w:val="22"/>
        </w:rPr>
        <w:t>day</w:t>
      </w:r>
      <w:r>
        <w:rPr>
          <w:rFonts w:ascii="Arial" w:hAnsi="Arial" w:cs="Arial"/>
          <w:szCs w:val="22"/>
        </w:rPr>
        <w:t>, Periods 2 and 3</w:t>
      </w:r>
    </w:p>
    <w:p w:rsidR="006907EF" w:rsidRPr="00F5513D" w:rsidRDefault="006907EF" w:rsidP="00910C58">
      <w:pPr>
        <w:pStyle w:val="SectionMainText"/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 xml:space="preserve">Lecture/discussion/practice:  Oxidation-Reduction Reactions – balancing equations using half-reactions.  </w:t>
      </w:r>
      <w:proofErr w:type="gramStart"/>
      <w:r w:rsidRPr="00F5513D">
        <w:rPr>
          <w:rFonts w:ascii="Arial" w:hAnsi="Arial" w:cs="Arial"/>
          <w:szCs w:val="22"/>
        </w:rPr>
        <w:t>Identifying reducing and oxidizing agents.</w:t>
      </w:r>
      <w:proofErr w:type="gramEnd"/>
      <w:r w:rsidRPr="00F5513D">
        <w:rPr>
          <w:rFonts w:ascii="Arial" w:hAnsi="Arial" w:cs="Arial"/>
          <w:szCs w:val="22"/>
        </w:rPr>
        <w:t xml:space="preserve">  </w:t>
      </w:r>
    </w:p>
    <w:p w:rsidR="006907EF" w:rsidRPr="00F5513D" w:rsidRDefault="006907EF" w:rsidP="00AC3181">
      <w:pPr>
        <w:pStyle w:val="SectionMainText"/>
        <w:rPr>
          <w:rFonts w:ascii="Arial" w:hAnsi="Arial" w:cs="Arial"/>
          <w:szCs w:val="22"/>
        </w:rPr>
      </w:pPr>
    </w:p>
    <w:p w:rsidR="006907EF" w:rsidRPr="00F5513D" w:rsidRDefault="00F5513D" w:rsidP="00AC3181">
      <w:pPr>
        <w:pStyle w:val="Section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Monday</w:t>
      </w:r>
      <w:r w:rsidR="006907EF" w:rsidRPr="00F5513D">
        <w:rPr>
          <w:rFonts w:ascii="Arial" w:hAnsi="Arial" w:cs="Arial"/>
          <w:b/>
          <w:szCs w:val="22"/>
        </w:rPr>
        <w:t xml:space="preserve">, December </w:t>
      </w:r>
      <w:r>
        <w:rPr>
          <w:rFonts w:ascii="Arial" w:hAnsi="Arial" w:cs="Arial"/>
          <w:b/>
          <w:szCs w:val="22"/>
        </w:rPr>
        <w:t>10</w:t>
      </w:r>
      <w:r w:rsidR="006907EF" w:rsidRPr="00F5513D">
        <w:rPr>
          <w:rFonts w:ascii="Arial" w:hAnsi="Arial" w:cs="Arial"/>
          <w:b/>
          <w:szCs w:val="22"/>
          <w:vertAlign w:val="superscript"/>
        </w:rPr>
        <w:t>th</w:t>
      </w:r>
    </w:p>
    <w:p w:rsidR="006907EF" w:rsidRPr="00F5513D" w:rsidRDefault="00F5513D" w:rsidP="00AC3181">
      <w:pPr>
        <w:pStyle w:val="Section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 day, Periods 2 and 3</w:t>
      </w:r>
    </w:p>
    <w:p w:rsidR="006907EF" w:rsidRDefault="006907EF" w:rsidP="00AC3181">
      <w:pPr>
        <w:pStyle w:val="SectionMainText"/>
        <w:rPr>
          <w:rFonts w:ascii="Arial" w:hAnsi="Arial" w:cs="Arial"/>
          <w:szCs w:val="22"/>
        </w:rPr>
      </w:pPr>
      <w:r w:rsidRPr="00F5513D">
        <w:rPr>
          <w:rFonts w:ascii="Arial" w:hAnsi="Arial" w:cs="Arial"/>
          <w:szCs w:val="22"/>
        </w:rPr>
        <w:t xml:space="preserve">Lecture/discussion/demonstration:  Demonstration – using </w:t>
      </w:r>
      <w:proofErr w:type="spellStart"/>
      <w:r w:rsidRPr="00F5513D">
        <w:rPr>
          <w:rFonts w:ascii="Arial" w:hAnsi="Arial" w:cs="Arial"/>
          <w:szCs w:val="22"/>
        </w:rPr>
        <w:t>redox</w:t>
      </w:r>
      <w:proofErr w:type="spellEnd"/>
      <w:r w:rsidRPr="00F5513D">
        <w:rPr>
          <w:rFonts w:ascii="Arial" w:hAnsi="Arial" w:cs="Arial"/>
          <w:szCs w:val="22"/>
        </w:rPr>
        <w:t xml:space="preserve"> reactions to determine concentration.  </w:t>
      </w:r>
      <w:proofErr w:type="gramStart"/>
      <w:r w:rsidR="00E75A85">
        <w:rPr>
          <w:rFonts w:ascii="Arial" w:hAnsi="Arial" w:cs="Arial"/>
          <w:szCs w:val="22"/>
        </w:rPr>
        <w:t>Same Titration, different type of reaction.</w:t>
      </w:r>
      <w:proofErr w:type="gramEnd"/>
      <w:r w:rsidR="00E75A85">
        <w:rPr>
          <w:rFonts w:ascii="Arial" w:hAnsi="Arial" w:cs="Arial"/>
          <w:szCs w:val="22"/>
        </w:rPr>
        <w:t xml:space="preserve">  </w:t>
      </w:r>
      <w:proofErr w:type="gramStart"/>
      <w:r w:rsidRPr="00F5513D">
        <w:rPr>
          <w:rFonts w:ascii="Arial" w:hAnsi="Arial" w:cs="Arial"/>
          <w:szCs w:val="22"/>
        </w:rPr>
        <w:t xml:space="preserve">Stoichiometry of </w:t>
      </w:r>
      <w:proofErr w:type="spellStart"/>
      <w:r w:rsidRPr="00F5513D">
        <w:rPr>
          <w:rFonts w:ascii="Arial" w:hAnsi="Arial" w:cs="Arial"/>
          <w:szCs w:val="22"/>
        </w:rPr>
        <w:t>redox</w:t>
      </w:r>
      <w:proofErr w:type="spellEnd"/>
      <w:r w:rsidRPr="00F5513D">
        <w:rPr>
          <w:rFonts w:ascii="Arial" w:hAnsi="Arial" w:cs="Arial"/>
          <w:szCs w:val="22"/>
        </w:rPr>
        <w:t xml:space="preserve"> reactions (no different).</w:t>
      </w:r>
      <w:proofErr w:type="gramEnd"/>
      <w:r w:rsidRPr="00F5513D">
        <w:rPr>
          <w:rFonts w:ascii="Arial" w:hAnsi="Arial" w:cs="Arial"/>
          <w:szCs w:val="22"/>
        </w:rPr>
        <w:t xml:space="preserve">  </w:t>
      </w:r>
      <w:r w:rsidR="00E75A85" w:rsidRPr="00F5513D">
        <w:rPr>
          <w:rFonts w:ascii="Arial" w:hAnsi="Arial" w:cs="Arial"/>
          <w:szCs w:val="22"/>
        </w:rPr>
        <w:t>Predicting</w:t>
      </w:r>
      <w:r w:rsidRPr="00F5513D">
        <w:rPr>
          <w:rFonts w:ascii="Arial" w:hAnsi="Arial" w:cs="Arial"/>
          <w:szCs w:val="22"/>
        </w:rPr>
        <w:t xml:space="preserve"> products – electrochemistry. </w:t>
      </w:r>
    </w:p>
    <w:p w:rsidR="00F5513D" w:rsidRPr="00F5513D" w:rsidRDefault="00F5513D" w:rsidP="00AC3181">
      <w:pPr>
        <w:pStyle w:val="SectionMainText"/>
        <w:rPr>
          <w:rFonts w:ascii="Arial" w:hAnsi="Arial" w:cs="Arial"/>
          <w:szCs w:val="22"/>
        </w:rPr>
      </w:pPr>
    </w:p>
    <w:p w:rsidR="00E75A85" w:rsidRDefault="00F5513D" w:rsidP="00AC3181">
      <w:pPr>
        <w:pStyle w:val="Section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HW due </w:t>
      </w:r>
      <w:r w:rsidR="00E75A85">
        <w:rPr>
          <w:rFonts w:ascii="Arial" w:hAnsi="Arial" w:cs="Arial"/>
          <w:b/>
          <w:szCs w:val="22"/>
        </w:rPr>
        <w:t>Monday, December 10th</w:t>
      </w:r>
    </w:p>
    <w:p w:rsidR="00F5513D" w:rsidRDefault="00F5513D" w:rsidP="00AC3181">
      <w:pPr>
        <w:pStyle w:val="Section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Chapter 4 </w:t>
      </w:r>
    </w:p>
    <w:p w:rsidR="006907EF" w:rsidRDefault="00F5513D" w:rsidP="00AC3181">
      <w:pPr>
        <w:pStyle w:val="SectionMainText"/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b/>
          <w:szCs w:val="22"/>
        </w:rPr>
        <w:t>Precipitation Reactions p. 172-173 #34, 37, 39 net ionic only, 43, 45, 47, 53.</w:t>
      </w:r>
      <w:proofErr w:type="gramEnd"/>
      <w:r>
        <w:rPr>
          <w:rFonts w:ascii="Arial" w:hAnsi="Arial" w:cs="Arial"/>
          <w:b/>
          <w:szCs w:val="22"/>
        </w:rPr>
        <w:t xml:space="preserve">  </w:t>
      </w:r>
    </w:p>
    <w:p w:rsidR="00F5513D" w:rsidRDefault="00F5513D" w:rsidP="00AC3181">
      <w:pPr>
        <w:pStyle w:val="Section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Acid –Base Reactions p. 173-174 # 55, 57 net ionic only, 59, 61, 63, 65</w:t>
      </w:r>
    </w:p>
    <w:p w:rsidR="00E75A85" w:rsidRDefault="00E75A85" w:rsidP="00AC3181">
      <w:pPr>
        <w:pStyle w:val="SectionMainText"/>
        <w:rPr>
          <w:rFonts w:ascii="Arial" w:hAnsi="Arial" w:cs="Arial"/>
          <w:b/>
          <w:szCs w:val="22"/>
        </w:rPr>
      </w:pPr>
    </w:p>
    <w:p w:rsidR="00E75A85" w:rsidRDefault="00E75A85" w:rsidP="00AC3181">
      <w:pPr>
        <w:pStyle w:val="Section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Tuesday, December 11</w:t>
      </w:r>
      <w:r w:rsidRPr="00E75A85">
        <w:rPr>
          <w:rFonts w:ascii="Arial" w:hAnsi="Arial" w:cs="Arial"/>
          <w:b/>
          <w:szCs w:val="22"/>
          <w:vertAlign w:val="superscript"/>
        </w:rPr>
        <w:t>th</w:t>
      </w:r>
    </w:p>
    <w:p w:rsidR="00E75A85" w:rsidRDefault="00E75A85" w:rsidP="00AC3181">
      <w:pPr>
        <w:pStyle w:val="Section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 day, Period 2</w:t>
      </w:r>
    </w:p>
    <w:p w:rsidR="00E75A85" w:rsidRDefault="00E75A85" w:rsidP="00AC3181">
      <w:pPr>
        <w:pStyle w:val="SectionMainTex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Online labs with concurrent demonstration.</w:t>
      </w:r>
      <w:proofErr w:type="gramEnd"/>
    </w:p>
    <w:p w:rsidR="00E75A85" w:rsidRDefault="00E75A85" w:rsidP="00AC3181">
      <w:pPr>
        <w:pStyle w:val="SectionMainText"/>
        <w:rPr>
          <w:rFonts w:ascii="Arial" w:hAnsi="Arial" w:cs="Arial"/>
          <w:szCs w:val="22"/>
        </w:rPr>
      </w:pPr>
    </w:p>
    <w:p w:rsidR="00E75A85" w:rsidRDefault="00E75A85" w:rsidP="00AC3181">
      <w:pPr>
        <w:pStyle w:val="Section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Wednesday, December 12</w:t>
      </w:r>
      <w:r w:rsidRPr="00E75A85">
        <w:rPr>
          <w:rFonts w:ascii="Arial" w:hAnsi="Arial" w:cs="Arial"/>
          <w:b/>
          <w:szCs w:val="22"/>
          <w:vertAlign w:val="superscript"/>
        </w:rPr>
        <w:t>th</w:t>
      </w:r>
    </w:p>
    <w:p w:rsidR="00E75A85" w:rsidRDefault="00E75A85" w:rsidP="00AC3181">
      <w:pPr>
        <w:pStyle w:val="Section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 day, Period 3</w:t>
      </w:r>
    </w:p>
    <w:p w:rsidR="00E75A85" w:rsidRDefault="00E75A85" w:rsidP="00AC3181">
      <w:pPr>
        <w:pStyle w:val="Section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Continue online labs and demonstrations.</w:t>
      </w:r>
    </w:p>
    <w:p w:rsidR="00E75A85" w:rsidRDefault="00E75A85" w:rsidP="00AC3181">
      <w:pPr>
        <w:pStyle w:val="SectionMainText"/>
        <w:rPr>
          <w:rFonts w:ascii="Arial" w:hAnsi="Arial" w:cs="Arial"/>
          <w:b/>
          <w:szCs w:val="22"/>
        </w:rPr>
      </w:pPr>
    </w:p>
    <w:p w:rsidR="00E75A85" w:rsidRDefault="00E75A85" w:rsidP="00AC3181">
      <w:pPr>
        <w:pStyle w:val="Section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Thursday, December 13</w:t>
      </w:r>
      <w:r w:rsidRPr="00E75A85">
        <w:rPr>
          <w:rFonts w:ascii="Arial" w:hAnsi="Arial" w:cs="Arial"/>
          <w:b/>
          <w:szCs w:val="22"/>
          <w:vertAlign w:val="superscript"/>
        </w:rPr>
        <w:t>th</w:t>
      </w:r>
    </w:p>
    <w:p w:rsidR="00E75A85" w:rsidRDefault="00E75A85" w:rsidP="00AC3181">
      <w:pPr>
        <w:pStyle w:val="Section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day, Periods 2 and 3</w:t>
      </w:r>
    </w:p>
    <w:p w:rsidR="00E75A85" w:rsidRDefault="00E75A85" w:rsidP="00AC3181">
      <w:pPr>
        <w:pStyle w:val="Section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Catch up and Review for test</w:t>
      </w:r>
    </w:p>
    <w:p w:rsidR="00E75A85" w:rsidRPr="00E75A85" w:rsidRDefault="00E75A85" w:rsidP="00E75A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HW due Chapter 4 </w:t>
      </w:r>
      <w:r w:rsidRPr="00E75A85">
        <w:rPr>
          <w:rFonts w:ascii="Arial" w:hAnsi="Arial" w:cs="Arial"/>
          <w:b/>
        </w:rPr>
        <w:t>Oxidation-Reduction Reactions p. 174-175  # 67f-j, 69a-e, 71, 73, 75</w:t>
      </w:r>
    </w:p>
    <w:p w:rsidR="00E75A85" w:rsidRDefault="00E75A85" w:rsidP="00AC3181">
      <w:pPr>
        <w:pStyle w:val="SectionMainText"/>
        <w:rPr>
          <w:rFonts w:ascii="Arial" w:hAnsi="Arial" w:cs="Arial"/>
          <w:szCs w:val="22"/>
        </w:rPr>
      </w:pPr>
    </w:p>
    <w:p w:rsidR="00E75A85" w:rsidRDefault="00E75A85" w:rsidP="00AC3181">
      <w:pPr>
        <w:pStyle w:val="Section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Friday, December 14</w:t>
      </w:r>
      <w:r w:rsidRPr="00E75A85">
        <w:rPr>
          <w:rFonts w:ascii="Arial" w:hAnsi="Arial" w:cs="Arial"/>
          <w:b/>
          <w:szCs w:val="22"/>
          <w:vertAlign w:val="superscript"/>
        </w:rPr>
        <w:t>th</w:t>
      </w:r>
    </w:p>
    <w:p w:rsidR="00E75A85" w:rsidRDefault="00E75A85" w:rsidP="00AC3181">
      <w:pPr>
        <w:pStyle w:val="Section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 day, Periods 2 and 3</w:t>
      </w:r>
    </w:p>
    <w:p w:rsidR="00E75A85" w:rsidRDefault="00E75A85" w:rsidP="00AC3181">
      <w:pPr>
        <w:pStyle w:val="Section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STOICHIOMETRY MIDTERM</w:t>
      </w:r>
      <w:r>
        <w:rPr>
          <w:rFonts w:ascii="Arial" w:hAnsi="Arial" w:cs="Arial"/>
          <w:b/>
          <w:szCs w:val="22"/>
        </w:rPr>
        <w:t xml:space="preserve"> </w:t>
      </w:r>
    </w:p>
    <w:p w:rsidR="00E75A85" w:rsidRDefault="00E75A85" w:rsidP="00AC3181">
      <w:pPr>
        <w:pStyle w:val="SectionMainText"/>
        <w:rPr>
          <w:rFonts w:ascii="Arial" w:hAnsi="Arial" w:cs="Arial"/>
          <w:b/>
          <w:szCs w:val="22"/>
        </w:rPr>
      </w:pPr>
    </w:p>
    <w:p w:rsidR="00E75A85" w:rsidRPr="00E75A85" w:rsidRDefault="00E75A85" w:rsidP="00AC3181">
      <w:pPr>
        <w:pStyle w:val="SectionMainText"/>
        <w:rPr>
          <w:rFonts w:ascii="Arial" w:hAnsi="Arial" w:cs="Arial"/>
          <w:b/>
          <w:szCs w:val="22"/>
        </w:rPr>
      </w:pPr>
    </w:p>
    <w:p w:rsidR="00E75A85" w:rsidRPr="00E75A85" w:rsidRDefault="00E75A85" w:rsidP="00AC3181">
      <w:pPr>
        <w:pStyle w:val="SectionMainText"/>
        <w:rPr>
          <w:rFonts w:ascii="Arial" w:hAnsi="Arial" w:cs="Arial"/>
          <w:szCs w:val="22"/>
        </w:rPr>
      </w:pPr>
    </w:p>
    <w:p w:rsidR="00F5513D" w:rsidRPr="00F5513D" w:rsidRDefault="00F5513D" w:rsidP="00AC3181">
      <w:pPr>
        <w:pStyle w:val="SectionMainText"/>
        <w:rPr>
          <w:rFonts w:ascii="Arial" w:hAnsi="Arial" w:cs="Arial"/>
          <w:b/>
          <w:szCs w:val="22"/>
        </w:rPr>
      </w:pPr>
    </w:p>
    <w:sectPr w:rsidR="00F5513D" w:rsidRPr="00F5513D" w:rsidSect="00BA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A3C"/>
    <w:multiLevelType w:val="hybridMultilevel"/>
    <w:tmpl w:val="898AD6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FE3D88"/>
    <w:multiLevelType w:val="hybridMultilevel"/>
    <w:tmpl w:val="AAA88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A7712"/>
    <w:multiLevelType w:val="hybridMultilevel"/>
    <w:tmpl w:val="27F8C84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39AC2E02"/>
    <w:multiLevelType w:val="hybridMultilevel"/>
    <w:tmpl w:val="1BF62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785208"/>
    <w:multiLevelType w:val="hybridMultilevel"/>
    <w:tmpl w:val="9710C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661C6E"/>
    <w:multiLevelType w:val="hybridMultilevel"/>
    <w:tmpl w:val="B39C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21FBA"/>
    <w:multiLevelType w:val="hybridMultilevel"/>
    <w:tmpl w:val="A6CE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8403D"/>
    <w:multiLevelType w:val="hybridMultilevel"/>
    <w:tmpl w:val="2A56A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80A"/>
    <w:rsid w:val="00020772"/>
    <w:rsid w:val="00097506"/>
    <w:rsid w:val="000C38F3"/>
    <w:rsid w:val="000F505E"/>
    <w:rsid w:val="001525F4"/>
    <w:rsid w:val="00176250"/>
    <w:rsid w:val="001A20AF"/>
    <w:rsid w:val="00340052"/>
    <w:rsid w:val="0035070B"/>
    <w:rsid w:val="00376067"/>
    <w:rsid w:val="003C71C8"/>
    <w:rsid w:val="003C727E"/>
    <w:rsid w:val="004C44E4"/>
    <w:rsid w:val="004F6141"/>
    <w:rsid w:val="00523ADB"/>
    <w:rsid w:val="005C0B53"/>
    <w:rsid w:val="005F5459"/>
    <w:rsid w:val="00626489"/>
    <w:rsid w:val="00660A0A"/>
    <w:rsid w:val="00671A02"/>
    <w:rsid w:val="006907EF"/>
    <w:rsid w:val="007169E4"/>
    <w:rsid w:val="0076185F"/>
    <w:rsid w:val="007D64A0"/>
    <w:rsid w:val="008250B6"/>
    <w:rsid w:val="008407DA"/>
    <w:rsid w:val="008504B9"/>
    <w:rsid w:val="00854E20"/>
    <w:rsid w:val="008A3C0E"/>
    <w:rsid w:val="00910C58"/>
    <w:rsid w:val="00933A71"/>
    <w:rsid w:val="00993F20"/>
    <w:rsid w:val="009B4266"/>
    <w:rsid w:val="009D0F0F"/>
    <w:rsid w:val="009D358B"/>
    <w:rsid w:val="009E66CB"/>
    <w:rsid w:val="009F4771"/>
    <w:rsid w:val="00A5028F"/>
    <w:rsid w:val="00AB3A0A"/>
    <w:rsid w:val="00AC3181"/>
    <w:rsid w:val="00B34F18"/>
    <w:rsid w:val="00B6770A"/>
    <w:rsid w:val="00BA27D4"/>
    <w:rsid w:val="00BB5DC1"/>
    <w:rsid w:val="00BD1DFC"/>
    <w:rsid w:val="00BD721F"/>
    <w:rsid w:val="00C361FB"/>
    <w:rsid w:val="00C4780A"/>
    <w:rsid w:val="00CC28DC"/>
    <w:rsid w:val="00CF5DC1"/>
    <w:rsid w:val="00D40D65"/>
    <w:rsid w:val="00D7608C"/>
    <w:rsid w:val="00DD5DEE"/>
    <w:rsid w:val="00DE2321"/>
    <w:rsid w:val="00E17C31"/>
    <w:rsid w:val="00E75A85"/>
    <w:rsid w:val="00E82882"/>
    <w:rsid w:val="00EC0D83"/>
    <w:rsid w:val="00F34A85"/>
    <w:rsid w:val="00F42F9E"/>
    <w:rsid w:val="00F53F4E"/>
    <w:rsid w:val="00F5513D"/>
    <w:rsid w:val="00F5648B"/>
    <w:rsid w:val="00F85BBD"/>
    <w:rsid w:val="00FB559A"/>
    <w:rsid w:val="00FC218D"/>
    <w:rsid w:val="00F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MainText">
    <w:name w:val="Section Main Text"/>
    <w:basedOn w:val="Normal"/>
    <w:uiPriority w:val="99"/>
    <w:rsid w:val="00C4780A"/>
    <w:pPr>
      <w:spacing w:after="0" w:line="240" w:lineRule="auto"/>
    </w:pPr>
    <w:rPr>
      <w:rFonts w:ascii="Times New Roman" w:eastAsia="Times New Roman" w:hAnsi="Times New Roman"/>
      <w:color w:val="000000"/>
      <w:szCs w:val="20"/>
    </w:rPr>
  </w:style>
  <w:style w:type="paragraph" w:styleId="ListParagraph">
    <w:name w:val="List Paragraph"/>
    <w:basedOn w:val="Normal"/>
    <w:uiPriority w:val="99"/>
    <w:qFormat/>
    <w:rsid w:val="00C4780A"/>
    <w:pPr>
      <w:ind w:left="720"/>
      <w:contextualSpacing/>
    </w:pPr>
  </w:style>
  <w:style w:type="paragraph" w:customStyle="1" w:styleId="SectionThirdLevel">
    <w:name w:val="Section Third Level"/>
    <w:basedOn w:val="Normal"/>
    <w:uiPriority w:val="99"/>
    <w:rsid w:val="00854E20"/>
    <w:pPr>
      <w:spacing w:after="0" w:line="240" w:lineRule="auto"/>
    </w:pPr>
    <w:rPr>
      <w:rFonts w:ascii="Times New Roman" w:hAnsi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October 5th – October 7th </vt:lpstr>
    </vt:vector>
  </TitlesOfParts>
  <Company>Hewlett-Packard Company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October 5th – October 7th</dc:title>
  <dc:creator>Diane</dc:creator>
  <cp:lastModifiedBy>User</cp:lastModifiedBy>
  <cp:revision>2</cp:revision>
  <cp:lastPrinted>2011-11-07T14:09:00Z</cp:lastPrinted>
  <dcterms:created xsi:type="dcterms:W3CDTF">2012-11-27T13:04:00Z</dcterms:created>
  <dcterms:modified xsi:type="dcterms:W3CDTF">2012-11-27T13:04:00Z</dcterms:modified>
</cp:coreProperties>
</file>