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288" w:rsidRPr="00BF36BA" w:rsidRDefault="000E4F01" w:rsidP="00BF36BA">
      <w:pPr>
        <w:spacing w:after="0"/>
        <w:jc w:val="center"/>
        <w:rPr>
          <w:b/>
          <w:sz w:val="22"/>
          <w:szCs w:val="22"/>
        </w:rPr>
      </w:pPr>
      <w:r w:rsidRPr="00BF36BA">
        <w:rPr>
          <w:b/>
          <w:sz w:val="22"/>
          <w:szCs w:val="22"/>
        </w:rPr>
        <w:t>Lesson Plans for AP Chemistry</w:t>
      </w:r>
    </w:p>
    <w:p w:rsidR="001417D9" w:rsidRPr="00BF36BA" w:rsidRDefault="000E4F01" w:rsidP="00BF36BA">
      <w:pPr>
        <w:spacing w:after="0"/>
        <w:jc w:val="center"/>
        <w:rPr>
          <w:b/>
          <w:sz w:val="22"/>
          <w:szCs w:val="22"/>
        </w:rPr>
      </w:pPr>
      <w:r w:rsidRPr="00BF36BA">
        <w:rPr>
          <w:b/>
          <w:sz w:val="22"/>
          <w:szCs w:val="22"/>
        </w:rPr>
        <w:t>Diane Paskowski</w:t>
      </w:r>
    </w:p>
    <w:p w:rsidR="001417D9" w:rsidRPr="00BF36BA" w:rsidRDefault="000E4F01" w:rsidP="00BF36BA">
      <w:pPr>
        <w:spacing w:after="0"/>
        <w:jc w:val="center"/>
        <w:rPr>
          <w:b/>
          <w:sz w:val="22"/>
          <w:szCs w:val="22"/>
        </w:rPr>
      </w:pPr>
      <w:r w:rsidRPr="00BF36BA">
        <w:rPr>
          <w:b/>
          <w:sz w:val="22"/>
          <w:szCs w:val="22"/>
        </w:rPr>
        <w:t>March 19</w:t>
      </w:r>
      <w:r w:rsidRPr="00BF36BA">
        <w:rPr>
          <w:b/>
          <w:sz w:val="22"/>
          <w:szCs w:val="22"/>
          <w:vertAlign w:val="superscript"/>
        </w:rPr>
        <w:t>th</w:t>
      </w:r>
      <w:r w:rsidRPr="00BF36BA">
        <w:rPr>
          <w:b/>
          <w:sz w:val="22"/>
          <w:szCs w:val="22"/>
        </w:rPr>
        <w:t xml:space="preserve"> to March 2</w:t>
      </w:r>
      <w:r w:rsidR="00B20813">
        <w:rPr>
          <w:b/>
          <w:sz w:val="22"/>
          <w:szCs w:val="22"/>
        </w:rPr>
        <w:t>6</w:t>
      </w:r>
      <w:r w:rsidRPr="00BF36BA">
        <w:rPr>
          <w:b/>
          <w:sz w:val="22"/>
          <w:szCs w:val="22"/>
          <w:vertAlign w:val="superscript"/>
        </w:rPr>
        <w:t>th</w:t>
      </w:r>
    </w:p>
    <w:p w:rsidR="00B71816" w:rsidRDefault="000E4F01" w:rsidP="00BF36BA">
      <w:pPr>
        <w:spacing w:after="0"/>
        <w:jc w:val="center"/>
        <w:rPr>
          <w:b/>
          <w:sz w:val="22"/>
          <w:szCs w:val="22"/>
        </w:rPr>
      </w:pPr>
      <w:r w:rsidRPr="00BF36BA">
        <w:rPr>
          <w:b/>
          <w:sz w:val="22"/>
          <w:szCs w:val="22"/>
        </w:rPr>
        <w:t>Chemical Equilibrium - Chapter 13</w:t>
      </w:r>
    </w:p>
    <w:p w:rsidR="00BF36BA" w:rsidRPr="00BF36BA" w:rsidRDefault="00B20813" w:rsidP="00BF36BA">
      <w:pPr>
        <w:spacing w:after="0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UPDATED</w:t>
      </w:r>
    </w:p>
    <w:p w:rsidR="00573A71" w:rsidRPr="00BF36BA" w:rsidRDefault="000E4F01" w:rsidP="00BF36BA">
      <w:p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Mass State Frameworks</w:t>
      </w:r>
    </w:p>
    <w:p w:rsidR="00184C79" w:rsidRPr="00BF36BA" w:rsidRDefault="000E4F01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7.6</w:t>
      </w:r>
      <w:r w:rsidRPr="00BF36BA">
        <w:rPr>
          <w:sz w:val="20"/>
          <w:szCs w:val="20"/>
        </w:rPr>
        <w:tab/>
        <w:t>Predict the shift in equilibrium when a system is subjected to a stress (</w:t>
      </w:r>
      <w:proofErr w:type="spellStart"/>
      <w:r w:rsidRPr="00BF36BA">
        <w:rPr>
          <w:sz w:val="20"/>
          <w:szCs w:val="20"/>
        </w:rPr>
        <w:t>LeChatelier’s</w:t>
      </w:r>
      <w:proofErr w:type="spellEnd"/>
      <w:r w:rsidRPr="00BF36BA">
        <w:rPr>
          <w:sz w:val="20"/>
          <w:szCs w:val="20"/>
        </w:rPr>
        <w:t xml:space="preserve"> </w:t>
      </w:r>
      <w:r w:rsidR="00BF36BA" w:rsidRPr="00BF36BA">
        <w:rPr>
          <w:sz w:val="20"/>
          <w:szCs w:val="20"/>
        </w:rPr>
        <w:t>p</w:t>
      </w:r>
      <w:r w:rsidRPr="00BF36BA">
        <w:rPr>
          <w:sz w:val="20"/>
          <w:szCs w:val="20"/>
        </w:rPr>
        <w:t>rinciple) and identify the factors that can cause a shift in equilibrium (concentration, pressure, volume, temperature).</w:t>
      </w:r>
    </w:p>
    <w:p w:rsidR="00B71816" w:rsidRPr="00BF36BA" w:rsidRDefault="000E4F01" w:rsidP="00BF36BA">
      <w:p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College Board AP Chemistry Curriculum Guidelines:</w:t>
      </w:r>
    </w:p>
    <w:p w:rsidR="00102C42" w:rsidRPr="00BF36BA" w:rsidRDefault="000E4F01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 xml:space="preserve">C3 – The course provides instruction in the five content areas of which one </w:t>
      </w:r>
      <w:proofErr w:type="gramStart"/>
      <w:r w:rsidRPr="00BF36BA">
        <w:rPr>
          <w:sz w:val="20"/>
          <w:szCs w:val="20"/>
        </w:rPr>
        <w:t>is the reactions</w:t>
      </w:r>
      <w:proofErr w:type="gramEnd"/>
      <w:r w:rsidRPr="00BF36BA">
        <w:rPr>
          <w:sz w:val="20"/>
          <w:szCs w:val="20"/>
        </w:rPr>
        <w:t xml:space="preserve"> (Reaction types, Stoichiometry, Equilibrium, Kinetics, Thermodynamics).</w:t>
      </w:r>
    </w:p>
    <w:p w:rsidR="00B71816" w:rsidRPr="00BF36BA" w:rsidRDefault="000E4F01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C5 – Laboratory (Physical manipulations; Processes and procedures; Observations and data manipulation: Communication, group collaboration, and the laboratory report)</w:t>
      </w:r>
    </w:p>
    <w:p w:rsidR="00F53757" w:rsidRPr="00BF36BA" w:rsidRDefault="000E4F01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C6 – The course emphasizes the chemical calculations and the mathematical formulations of principles.</w:t>
      </w:r>
    </w:p>
    <w:p w:rsidR="00BF36BA" w:rsidRPr="00B20813" w:rsidRDefault="00BF36BA" w:rsidP="00BF36BA">
      <w:pPr>
        <w:spacing w:after="0"/>
        <w:rPr>
          <w:b/>
          <w:sz w:val="20"/>
          <w:szCs w:val="20"/>
        </w:rPr>
      </w:pPr>
      <w:r w:rsidRPr="00B20813">
        <w:rPr>
          <w:b/>
          <w:sz w:val="20"/>
          <w:szCs w:val="20"/>
        </w:rPr>
        <w:t>Essential Questions:</w:t>
      </w:r>
    </w:p>
    <w:p w:rsidR="00BF36BA" w:rsidRPr="00BF36BA" w:rsidRDefault="00BF36BA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Are all reactions reversible?</w:t>
      </w:r>
    </w:p>
    <w:p w:rsidR="00BF36BA" w:rsidRPr="00BF36BA" w:rsidRDefault="00BF36BA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>How can an equilibrium position be mathematically described?</w:t>
      </w:r>
    </w:p>
    <w:p w:rsidR="00BF36BA" w:rsidRPr="00BF36BA" w:rsidRDefault="00BF36BA" w:rsidP="00BF36BA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BF36BA">
        <w:rPr>
          <w:sz w:val="20"/>
          <w:szCs w:val="20"/>
        </w:rPr>
        <w:t xml:space="preserve">What factors affect </w:t>
      </w:r>
      <w:proofErr w:type="spellStart"/>
      <w:r w:rsidRPr="00BF36BA">
        <w:rPr>
          <w:sz w:val="20"/>
          <w:szCs w:val="20"/>
        </w:rPr>
        <w:t>equilibria</w:t>
      </w:r>
      <w:proofErr w:type="spellEnd"/>
      <w:r w:rsidRPr="00BF36BA">
        <w:rPr>
          <w:sz w:val="20"/>
          <w:szCs w:val="20"/>
        </w:rPr>
        <w:t>?</w:t>
      </w:r>
    </w:p>
    <w:p w:rsidR="00F53757" w:rsidRPr="00BF36BA" w:rsidRDefault="000E4F01" w:rsidP="00BF36BA">
      <w:pPr>
        <w:spacing w:after="0"/>
        <w:rPr>
          <w:b/>
          <w:sz w:val="22"/>
          <w:szCs w:val="22"/>
        </w:rPr>
      </w:pPr>
      <w:r w:rsidRPr="00BF36BA">
        <w:rPr>
          <w:b/>
          <w:sz w:val="22"/>
          <w:szCs w:val="22"/>
        </w:rPr>
        <w:t>Lessons</w:t>
      </w:r>
    </w:p>
    <w:p w:rsidR="00894FD1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Monday, March 18</w:t>
      </w:r>
      <w:r w:rsidRPr="00BF36BA">
        <w:rPr>
          <w:sz w:val="22"/>
          <w:szCs w:val="22"/>
          <w:vertAlign w:val="superscript"/>
        </w:rPr>
        <w:t>th</w:t>
      </w:r>
    </w:p>
    <w:p w:rsidR="00B618D7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G day</w:t>
      </w:r>
    </w:p>
    <w:p w:rsidR="00102C42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 xml:space="preserve">Lecture/discussion:  Introduce the concept of chemical equilibrium – demonstration and activity.  Mathematical description of </w:t>
      </w:r>
      <w:proofErr w:type="spellStart"/>
      <w:r w:rsidRPr="00BF36BA">
        <w:rPr>
          <w:sz w:val="22"/>
          <w:szCs w:val="22"/>
        </w:rPr>
        <w:t>equilibria</w:t>
      </w:r>
      <w:proofErr w:type="spellEnd"/>
      <w:r w:rsidRPr="00BF36BA">
        <w:rPr>
          <w:sz w:val="22"/>
          <w:szCs w:val="22"/>
        </w:rPr>
        <w:t xml:space="preserve"> conditions – </w:t>
      </w:r>
      <w:proofErr w:type="spellStart"/>
      <w:r w:rsidRPr="00BF36BA">
        <w:rPr>
          <w:sz w:val="22"/>
          <w:szCs w:val="22"/>
        </w:rPr>
        <w:t>Keq</w:t>
      </w:r>
      <w:proofErr w:type="spellEnd"/>
      <w:r w:rsidRPr="00BF36BA">
        <w:rPr>
          <w:sz w:val="22"/>
          <w:szCs w:val="22"/>
        </w:rPr>
        <w:t xml:space="preserve">. </w:t>
      </w:r>
      <w:proofErr w:type="gramStart"/>
      <w:r w:rsidRPr="00BF36BA">
        <w:rPr>
          <w:sz w:val="22"/>
          <w:szCs w:val="22"/>
        </w:rPr>
        <w:t xml:space="preserve">Calculating </w:t>
      </w:r>
      <w:proofErr w:type="spellStart"/>
      <w:r w:rsidRPr="00BF36BA">
        <w:rPr>
          <w:sz w:val="22"/>
          <w:szCs w:val="22"/>
        </w:rPr>
        <w:t>Keq</w:t>
      </w:r>
      <w:proofErr w:type="spellEnd"/>
      <w:r w:rsidRPr="00BF36BA">
        <w:rPr>
          <w:sz w:val="22"/>
          <w:szCs w:val="22"/>
        </w:rPr>
        <w:t>.</w:t>
      </w:r>
      <w:proofErr w:type="gramEnd"/>
      <w:r w:rsidRPr="00BF36BA">
        <w:rPr>
          <w:sz w:val="22"/>
          <w:szCs w:val="22"/>
        </w:rPr>
        <w:t xml:space="preserve">  How changing the reaction changes the value.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______________________________________________________________________________</w:t>
      </w:r>
    </w:p>
    <w:p w:rsidR="00B618D7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Tuesday, March 19</w:t>
      </w:r>
      <w:r w:rsidRPr="00BF36BA">
        <w:rPr>
          <w:sz w:val="22"/>
          <w:szCs w:val="22"/>
          <w:vertAlign w:val="superscript"/>
        </w:rPr>
        <w:t>th</w:t>
      </w:r>
      <w:r w:rsidRPr="00BF36BA">
        <w:rPr>
          <w:sz w:val="22"/>
          <w:szCs w:val="22"/>
        </w:rPr>
        <w:t xml:space="preserve">  </w:t>
      </w:r>
      <w:r w:rsidRPr="00BF36BA">
        <w:rPr>
          <w:sz w:val="22"/>
          <w:szCs w:val="22"/>
          <w:vertAlign w:val="superscript"/>
        </w:rPr>
        <w:t xml:space="preserve"> </w:t>
      </w:r>
      <w:r w:rsidRPr="00BF36BA">
        <w:rPr>
          <w:sz w:val="22"/>
          <w:szCs w:val="22"/>
        </w:rPr>
        <w:t xml:space="preserve"> </w:t>
      </w:r>
    </w:p>
    <w:p w:rsidR="00B618D7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 xml:space="preserve">H day </w:t>
      </w:r>
    </w:p>
    <w:p w:rsidR="0078768B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Lecture/discussion: Practice problems – KEQ, Equilibrium positions, pressure equilibriums (</w:t>
      </w:r>
      <w:proofErr w:type="spellStart"/>
      <w:proofErr w:type="gramStart"/>
      <w:r w:rsidRPr="00BF36BA">
        <w:rPr>
          <w:sz w:val="22"/>
          <w:szCs w:val="22"/>
        </w:rPr>
        <w:t>Kp</w:t>
      </w:r>
      <w:proofErr w:type="spellEnd"/>
      <w:proofErr w:type="gramEnd"/>
      <w:r w:rsidRPr="00BF36BA">
        <w:rPr>
          <w:sz w:val="22"/>
          <w:szCs w:val="22"/>
        </w:rPr>
        <w:t>), Reaction Quotient and application</w:t>
      </w:r>
      <w:r w:rsidR="00BF36BA" w:rsidRPr="00BF36BA">
        <w:rPr>
          <w:sz w:val="22"/>
          <w:szCs w:val="22"/>
        </w:rPr>
        <w:t>s.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______________________________________________________________________________</w:t>
      </w:r>
    </w:p>
    <w:p w:rsidR="00202841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Wednesday, March 20</w:t>
      </w:r>
      <w:r w:rsidRPr="00BF36BA">
        <w:rPr>
          <w:sz w:val="22"/>
          <w:szCs w:val="22"/>
          <w:vertAlign w:val="superscript"/>
        </w:rPr>
        <w:t>th</w:t>
      </w:r>
      <w:r w:rsidRPr="00BF36BA">
        <w:rPr>
          <w:sz w:val="22"/>
          <w:szCs w:val="22"/>
        </w:rPr>
        <w:t xml:space="preserve">  </w:t>
      </w:r>
    </w:p>
    <w:p w:rsidR="000265BE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 xml:space="preserve">A day  </w:t>
      </w:r>
    </w:p>
    <w:p w:rsidR="00B20813" w:rsidRDefault="00B20813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Lecture/discussion</w:t>
      </w:r>
      <w:r>
        <w:rPr>
          <w:sz w:val="22"/>
          <w:szCs w:val="22"/>
        </w:rPr>
        <w:t>/simulations/practice problems:  Using RICE tables to solve equilibrium problems.</w:t>
      </w:r>
    </w:p>
    <w:p w:rsidR="00B20813" w:rsidRPr="00BF36BA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Mathematically determine the affect of concentration changes to the equilibrium position. Begin discussion of Le </w:t>
      </w:r>
      <w:proofErr w:type="spellStart"/>
      <w:r>
        <w:rPr>
          <w:sz w:val="22"/>
          <w:szCs w:val="22"/>
        </w:rPr>
        <w:t>Chatelier’s</w:t>
      </w:r>
      <w:proofErr w:type="spellEnd"/>
      <w:r>
        <w:rPr>
          <w:sz w:val="22"/>
          <w:szCs w:val="22"/>
        </w:rPr>
        <w:t xml:space="preserve"> Principle. 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______________________________________________________________________________</w:t>
      </w:r>
    </w:p>
    <w:p w:rsidR="000265BE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Thursday, March 21</w:t>
      </w:r>
      <w:r w:rsidRPr="00BF36BA">
        <w:rPr>
          <w:sz w:val="22"/>
          <w:szCs w:val="22"/>
          <w:vertAlign w:val="superscript"/>
        </w:rPr>
        <w:t>st</w:t>
      </w:r>
      <w:r w:rsidRPr="00BF36BA">
        <w:rPr>
          <w:sz w:val="22"/>
          <w:szCs w:val="22"/>
        </w:rPr>
        <w:t xml:space="preserve"> </w:t>
      </w:r>
    </w:p>
    <w:p w:rsidR="000265BE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B day</w:t>
      </w:r>
    </w:p>
    <w:p w:rsidR="00B20813" w:rsidRPr="00BF36BA" w:rsidRDefault="00B20813" w:rsidP="00B20813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 xml:space="preserve">Lab exercise: Determining the Equilibrium Constant of a Reaction.  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_________________________________________________________________________</w:t>
      </w:r>
    </w:p>
    <w:p w:rsidR="004E4105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Friday, March 22</w:t>
      </w:r>
      <w:r w:rsidRPr="00BF36BA">
        <w:rPr>
          <w:sz w:val="22"/>
          <w:szCs w:val="22"/>
          <w:vertAlign w:val="superscript"/>
        </w:rPr>
        <w:t>nd</w:t>
      </w:r>
      <w:r w:rsidRPr="00BF36BA">
        <w:rPr>
          <w:sz w:val="22"/>
          <w:szCs w:val="22"/>
        </w:rPr>
        <w:t xml:space="preserve">    </w:t>
      </w:r>
    </w:p>
    <w:p w:rsidR="00F1168A" w:rsidRPr="00BF36B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C day</w:t>
      </w:r>
    </w:p>
    <w:p w:rsidR="00BF36BA" w:rsidRPr="00BF36BA" w:rsidRDefault="00B20813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Lecture/discussion</w:t>
      </w:r>
      <w:r>
        <w:rPr>
          <w:sz w:val="22"/>
          <w:szCs w:val="22"/>
        </w:rPr>
        <w:t>/Demo</w:t>
      </w:r>
      <w:r w:rsidRPr="00BF36BA">
        <w:rPr>
          <w:sz w:val="22"/>
          <w:szCs w:val="22"/>
        </w:rPr>
        <w:t xml:space="preserve">: </w:t>
      </w:r>
      <w:r>
        <w:rPr>
          <w:sz w:val="22"/>
          <w:szCs w:val="22"/>
        </w:rPr>
        <w:t xml:space="preserve">Le </w:t>
      </w:r>
      <w:proofErr w:type="spellStart"/>
      <w:r>
        <w:rPr>
          <w:sz w:val="22"/>
          <w:szCs w:val="22"/>
        </w:rPr>
        <w:t>Chatelier’s</w:t>
      </w:r>
      <w:proofErr w:type="spellEnd"/>
      <w:r>
        <w:rPr>
          <w:sz w:val="22"/>
          <w:szCs w:val="22"/>
        </w:rPr>
        <w:t xml:space="preserve"> Principle demonstration/Activity.  Predicting the effect </w:t>
      </w:r>
      <w:proofErr w:type="gramStart"/>
      <w:r>
        <w:rPr>
          <w:sz w:val="22"/>
          <w:szCs w:val="22"/>
        </w:rPr>
        <w:t>of  a</w:t>
      </w:r>
      <w:proofErr w:type="gramEnd"/>
      <w:r>
        <w:rPr>
          <w:sz w:val="22"/>
          <w:szCs w:val="22"/>
        </w:rPr>
        <w:t xml:space="preserve"> change in a system in equilibrium – concentration, pressure,  and temperature.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t>__________________________________________________________________________</w:t>
      </w:r>
    </w:p>
    <w:p w:rsidR="00F1168A" w:rsidRDefault="000E4F01" w:rsidP="00BF36BA">
      <w:pPr>
        <w:spacing w:after="0"/>
        <w:rPr>
          <w:sz w:val="22"/>
          <w:szCs w:val="22"/>
        </w:rPr>
      </w:pPr>
      <w:r w:rsidRPr="00BF36BA">
        <w:rPr>
          <w:sz w:val="22"/>
          <w:szCs w:val="22"/>
        </w:rPr>
        <w:lastRenderedPageBreak/>
        <w:t>Monday, March 25</w:t>
      </w:r>
      <w:r w:rsidRPr="00BF36BA">
        <w:rPr>
          <w:sz w:val="22"/>
          <w:szCs w:val="22"/>
          <w:vertAlign w:val="superscript"/>
        </w:rPr>
        <w:t>th</w:t>
      </w:r>
      <w:r w:rsidRPr="00BF36BA">
        <w:rPr>
          <w:sz w:val="22"/>
          <w:szCs w:val="22"/>
        </w:rPr>
        <w:t xml:space="preserve"> </w:t>
      </w:r>
    </w:p>
    <w:p w:rsidR="00BF36BA" w:rsidRPr="00BF36BA" w:rsidRDefault="00BF36BA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>D day</w:t>
      </w:r>
    </w:p>
    <w:p w:rsidR="00F1168A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Review of Calculations and </w:t>
      </w:r>
      <w:proofErr w:type="spellStart"/>
      <w:r>
        <w:rPr>
          <w:sz w:val="22"/>
          <w:szCs w:val="22"/>
        </w:rPr>
        <w:t>LeChatelier’s</w:t>
      </w:r>
      <w:proofErr w:type="spellEnd"/>
      <w:r>
        <w:rPr>
          <w:sz w:val="22"/>
          <w:szCs w:val="22"/>
        </w:rPr>
        <w:t xml:space="preserve"> Principles</w:t>
      </w:r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</w:t>
      </w:r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>Tuesday, March 26</w:t>
      </w:r>
      <w:r w:rsidRPr="00B20813">
        <w:rPr>
          <w:sz w:val="22"/>
          <w:szCs w:val="22"/>
          <w:vertAlign w:val="superscript"/>
        </w:rPr>
        <w:t>th</w:t>
      </w:r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>E day</w:t>
      </w:r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Period 2 – Assessment on Chapter 13 </w:t>
      </w:r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 xml:space="preserve">Period 3 – Begin Acid-Base </w:t>
      </w:r>
      <w:proofErr w:type="spellStart"/>
      <w:r>
        <w:rPr>
          <w:sz w:val="22"/>
          <w:szCs w:val="22"/>
        </w:rPr>
        <w:t>Equilibria</w:t>
      </w:r>
      <w:proofErr w:type="spellEnd"/>
    </w:p>
    <w:p w:rsidR="00B20813" w:rsidRDefault="00B20813" w:rsidP="00BF36BA">
      <w:pPr>
        <w:spacing w:after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B20813" w:rsidRDefault="00B20813" w:rsidP="00BF36BA">
      <w:pPr>
        <w:spacing w:after="0"/>
        <w:rPr>
          <w:sz w:val="22"/>
          <w:szCs w:val="22"/>
        </w:rPr>
      </w:pPr>
    </w:p>
    <w:p w:rsidR="00B20813" w:rsidRDefault="00B20813" w:rsidP="00BF36BA">
      <w:pPr>
        <w:spacing w:after="0"/>
        <w:rPr>
          <w:sz w:val="22"/>
          <w:szCs w:val="22"/>
        </w:rPr>
      </w:pPr>
    </w:p>
    <w:p w:rsidR="00B20813" w:rsidRDefault="00B20813" w:rsidP="00BF36BA">
      <w:pPr>
        <w:spacing w:after="0"/>
        <w:rPr>
          <w:sz w:val="22"/>
          <w:szCs w:val="22"/>
        </w:rPr>
      </w:pPr>
    </w:p>
    <w:p w:rsidR="000E4F01" w:rsidRPr="000E4F01" w:rsidRDefault="000E4F01" w:rsidP="000E4F01">
      <w:r w:rsidRPr="000E4F01">
        <w:t>Chapter 13 Chemical Equilibrium</w:t>
      </w:r>
    </w:p>
    <w:p w:rsidR="000E4F01" w:rsidRPr="000E4F01" w:rsidRDefault="000E4F01" w:rsidP="000E4F01">
      <w:r w:rsidRPr="000E4F01">
        <w:t>Homework and Binder-work</w:t>
      </w:r>
    </w:p>
    <w:tbl>
      <w:tblPr>
        <w:tblStyle w:val="TableGrid"/>
        <w:tblW w:w="0" w:type="auto"/>
        <w:tblLook w:val="04A0"/>
      </w:tblPr>
      <w:tblGrid>
        <w:gridCol w:w="1098"/>
        <w:gridCol w:w="3690"/>
        <w:gridCol w:w="2394"/>
        <w:gridCol w:w="2394"/>
      </w:tblGrid>
      <w:tr w:rsidR="000E4F01" w:rsidRPr="000E4F01" w:rsidTr="00AC1386">
        <w:tc>
          <w:tcPr>
            <w:tcW w:w="1098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Page</w:t>
            </w:r>
          </w:p>
        </w:tc>
        <w:tc>
          <w:tcPr>
            <w:tcW w:w="3690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Topic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Exercises/Questions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Due date</w:t>
            </w:r>
          </w:p>
        </w:tc>
      </w:tr>
      <w:tr w:rsidR="000E4F01" w:rsidRPr="000E4F01" w:rsidTr="00AC1386">
        <w:tc>
          <w:tcPr>
            <w:tcW w:w="1098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614-615</w:t>
            </w:r>
          </w:p>
        </w:tc>
        <w:tc>
          <w:tcPr>
            <w:tcW w:w="3690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The Equilibrium Constant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#17, 19, 21, 25, 31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Wed, March 20</w:t>
            </w:r>
            <w:r w:rsidRPr="000E4F01">
              <w:rPr>
                <w:sz w:val="22"/>
                <w:szCs w:val="22"/>
                <w:vertAlign w:val="superscript"/>
              </w:rPr>
              <w:t>th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0E4F01" w:rsidRPr="000E4F01" w:rsidTr="000E4F01">
        <w:trPr>
          <w:trHeight w:val="647"/>
        </w:trPr>
        <w:tc>
          <w:tcPr>
            <w:tcW w:w="1098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615-617</w:t>
            </w:r>
          </w:p>
        </w:tc>
        <w:tc>
          <w:tcPr>
            <w:tcW w:w="3690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Equilibrium Calculations – RICE calculations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#33, 35, 37</w:t>
            </w:r>
            <w:r>
              <w:rPr>
                <w:sz w:val="22"/>
                <w:szCs w:val="22"/>
              </w:rPr>
              <w:t xml:space="preserve">, </w:t>
            </w:r>
            <w:r w:rsidRPr="000E4F01">
              <w:rPr>
                <w:sz w:val="22"/>
                <w:szCs w:val="22"/>
              </w:rPr>
              <w:t>39, 41, 45, 49</w:t>
            </w:r>
          </w:p>
        </w:tc>
        <w:tc>
          <w:tcPr>
            <w:tcW w:w="2394" w:type="dxa"/>
          </w:tcPr>
          <w:p w:rsidR="000E4F01" w:rsidRPr="000E4F01" w:rsidRDefault="00B20813" w:rsidP="00B2081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Friday</w:t>
            </w:r>
            <w:r w:rsidR="000E4F01">
              <w:rPr>
                <w:sz w:val="22"/>
                <w:szCs w:val="22"/>
              </w:rPr>
              <w:t>, March 2</w:t>
            </w:r>
            <w:r>
              <w:rPr>
                <w:sz w:val="22"/>
                <w:szCs w:val="22"/>
              </w:rPr>
              <w:t>2nd</w:t>
            </w:r>
          </w:p>
        </w:tc>
      </w:tr>
      <w:tr w:rsidR="000E4F01" w:rsidRPr="000E4F01" w:rsidTr="00AC1386">
        <w:tc>
          <w:tcPr>
            <w:tcW w:w="1098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617-618</w:t>
            </w:r>
          </w:p>
        </w:tc>
        <w:tc>
          <w:tcPr>
            <w:tcW w:w="3690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 xml:space="preserve">Le </w:t>
            </w:r>
            <w:proofErr w:type="spellStart"/>
            <w:r w:rsidRPr="000E4F01">
              <w:rPr>
                <w:sz w:val="22"/>
                <w:szCs w:val="22"/>
              </w:rPr>
              <w:t>Chatelier’s</w:t>
            </w:r>
            <w:proofErr w:type="spellEnd"/>
            <w:r w:rsidRPr="000E4F01">
              <w:rPr>
                <w:sz w:val="22"/>
                <w:szCs w:val="22"/>
              </w:rPr>
              <w:t xml:space="preserve"> Principle</w:t>
            </w:r>
          </w:p>
        </w:tc>
        <w:tc>
          <w:tcPr>
            <w:tcW w:w="2394" w:type="dxa"/>
          </w:tcPr>
          <w:p w:rsidR="000E4F01" w:rsidRPr="000E4F01" w:rsidRDefault="000E4F01" w:rsidP="000E4F01">
            <w:pPr>
              <w:spacing w:after="200" w:line="276" w:lineRule="auto"/>
              <w:rPr>
                <w:sz w:val="22"/>
                <w:szCs w:val="22"/>
              </w:rPr>
            </w:pPr>
            <w:r w:rsidRPr="000E4F01">
              <w:rPr>
                <w:sz w:val="22"/>
                <w:szCs w:val="22"/>
              </w:rPr>
              <w:t>#57, 59, 61</w:t>
            </w:r>
          </w:p>
        </w:tc>
        <w:tc>
          <w:tcPr>
            <w:tcW w:w="2394" w:type="dxa"/>
          </w:tcPr>
          <w:p w:rsidR="000E4F01" w:rsidRPr="000E4F01" w:rsidRDefault="00B20813" w:rsidP="00B20813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Monday</w:t>
            </w:r>
            <w:r w:rsidR="000E4F01">
              <w:rPr>
                <w:sz w:val="22"/>
                <w:szCs w:val="22"/>
              </w:rPr>
              <w:t>, March 2</w:t>
            </w:r>
            <w:r>
              <w:rPr>
                <w:sz w:val="22"/>
                <w:szCs w:val="22"/>
              </w:rPr>
              <w:t>5th</w:t>
            </w:r>
            <w:r w:rsidR="000E4F01">
              <w:rPr>
                <w:sz w:val="22"/>
                <w:szCs w:val="22"/>
              </w:rPr>
              <w:t xml:space="preserve"> </w:t>
            </w:r>
            <w:r w:rsidR="000E4F01" w:rsidRPr="000E4F01">
              <w:rPr>
                <w:sz w:val="22"/>
                <w:szCs w:val="22"/>
              </w:rPr>
              <w:t xml:space="preserve"> </w:t>
            </w:r>
          </w:p>
        </w:tc>
      </w:tr>
    </w:tbl>
    <w:p w:rsidR="000E4F01" w:rsidRDefault="000E4F01" w:rsidP="000E4F01">
      <w:r w:rsidRPr="000E4F01">
        <w:t xml:space="preserve">Summaries and all Key Terms are due on </w:t>
      </w:r>
      <w:r>
        <w:t>Monday, March 25</w:t>
      </w:r>
      <w:r w:rsidRPr="000E4F01">
        <w:rPr>
          <w:vertAlign w:val="superscript"/>
        </w:rPr>
        <w:t>th</w:t>
      </w:r>
    </w:p>
    <w:p w:rsidR="000E4F01" w:rsidRPr="000E4F01" w:rsidRDefault="000E4F01" w:rsidP="000E4F01"/>
    <w:p w:rsidR="009B4966" w:rsidRDefault="009B4966"/>
    <w:sectPr w:rsidR="009B4966" w:rsidSect="009D0699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48DB"/>
    <w:multiLevelType w:val="hybridMultilevel"/>
    <w:tmpl w:val="BBA8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BF36BA"/>
    <w:rsid w:val="000E4F01"/>
    <w:rsid w:val="001F4A48"/>
    <w:rsid w:val="005D7839"/>
    <w:rsid w:val="009B4966"/>
    <w:rsid w:val="009D0699"/>
    <w:rsid w:val="00A024E3"/>
    <w:rsid w:val="00B20813"/>
    <w:rsid w:val="00BF36BA"/>
    <w:rsid w:val="00F07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6BA"/>
    <w:pPr>
      <w:ind w:left="720"/>
      <w:contextualSpacing/>
    </w:pPr>
  </w:style>
  <w:style w:type="table" w:styleId="TableGrid">
    <w:name w:val="Table Grid"/>
    <w:basedOn w:val="TableNormal"/>
    <w:uiPriority w:val="59"/>
    <w:rsid w:val="000E4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2013-03-14T16:36:00Z</dcterms:created>
  <dcterms:modified xsi:type="dcterms:W3CDTF">2013-03-19T14:34:00Z</dcterms:modified>
</cp:coreProperties>
</file>