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CD" w:rsidRDefault="00F525CD" w:rsidP="00F525CD">
      <w:pPr>
        <w:pStyle w:val="SectionMainText"/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Thermochemistry </w:t>
      </w:r>
    </w:p>
    <w:p w:rsidR="00F525CD" w:rsidRDefault="00F525CD" w:rsidP="00F525CD">
      <w:pPr>
        <w:pStyle w:val="SectionMainText"/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6</w:t>
      </w:r>
      <w:bookmarkStart w:id="0" w:name="_GoBack"/>
      <w:bookmarkEnd w:id="0"/>
    </w:p>
    <w:p w:rsidR="00F525CD" w:rsidRDefault="00F525CD" w:rsidP="00F525CD">
      <w:pPr>
        <w:pStyle w:val="SectionMainText"/>
        <w:tabs>
          <w:tab w:val="left" w:pos="720"/>
        </w:tabs>
        <w:jc w:val="center"/>
        <w:rPr>
          <w:b/>
          <w:sz w:val="28"/>
          <w:szCs w:val="28"/>
        </w:rPr>
      </w:pPr>
      <w:r w:rsidRPr="00F91092">
        <w:rPr>
          <w:b/>
          <w:sz w:val="28"/>
          <w:szCs w:val="28"/>
        </w:rPr>
        <w:t>Homework</w:t>
      </w:r>
    </w:p>
    <w:p w:rsidR="00F525CD" w:rsidRPr="0094176C" w:rsidRDefault="00F525CD" w:rsidP="00F525CD">
      <w:pPr>
        <w:rPr>
          <w:sz w:val="28"/>
          <w:szCs w:val="28"/>
        </w:rPr>
      </w:pPr>
      <w:r w:rsidRPr="0094176C">
        <w:rPr>
          <w:sz w:val="28"/>
          <w:szCs w:val="28"/>
        </w:rPr>
        <w:t>Summarize the chapter for all sections.</w:t>
      </w:r>
      <w:r>
        <w:rPr>
          <w:sz w:val="28"/>
          <w:szCs w:val="28"/>
        </w:rPr>
        <w:t xml:space="preserve">  </w:t>
      </w:r>
      <w:r w:rsidRPr="0094176C">
        <w:rPr>
          <w:sz w:val="28"/>
          <w:szCs w:val="28"/>
        </w:rPr>
        <w:t xml:space="preserve">Define key terms on p. </w:t>
      </w:r>
      <w:r>
        <w:rPr>
          <w:sz w:val="28"/>
          <w:szCs w:val="28"/>
        </w:rPr>
        <w:t>263</w:t>
      </w:r>
    </w:p>
    <w:p w:rsidR="00F525CD" w:rsidRPr="0094176C" w:rsidRDefault="00F525CD" w:rsidP="00F525CD">
      <w:pPr>
        <w:rPr>
          <w:sz w:val="28"/>
          <w:szCs w:val="28"/>
          <w:vertAlign w:val="superscript"/>
        </w:rPr>
      </w:pPr>
      <w:r w:rsidRPr="0094176C">
        <w:rPr>
          <w:sz w:val="28"/>
          <w:szCs w:val="28"/>
        </w:rPr>
        <w:t xml:space="preserve">Due </w:t>
      </w:r>
      <w:r>
        <w:rPr>
          <w:sz w:val="28"/>
          <w:szCs w:val="28"/>
        </w:rPr>
        <w:t>Dec 17</w:t>
      </w:r>
      <w:r>
        <w:rPr>
          <w:sz w:val="28"/>
          <w:szCs w:val="28"/>
          <w:vertAlign w:val="superscript"/>
        </w:rPr>
        <w:t xml:space="preserve">th </w:t>
      </w:r>
      <w:r>
        <w:rPr>
          <w:sz w:val="28"/>
          <w:szCs w:val="28"/>
        </w:rPr>
        <w:t xml:space="preserve"> </w:t>
      </w:r>
    </w:p>
    <w:p w:rsidR="00F525CD" w:rsidRPr="0094176C" w:rsidRDefault="00F525CD" w:rsidP="00F525CD"/>
    <w:p w:rsidR="00F525CD" w:rsidRPr="00DE2BB7" w:rsidRDefault="00F525CD" w:rsidP="00F525CD">
      <w:r>
        <w:t>Problems and Questions</w:t>
      </w:r>
      <w:r w:rsidRPr="00DE2BB7">
        <w:t xml:space="preserve">  </w:t>
      </w:r>
      <w:r w:rsidRPr="00DE2BB7">
        <w:tab/>
      </w:r>
      <w:r w:rsidRPr="00DE2BB7">
        <w:tab/>
      </w:r>
      <w:r w:rsidRPr="00DE2BB7"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170"/>
        <w:gridCol w:w="2993"/>
        <w:gridCol w:w="1615"/>
      </w:tblGrid>
      <w:tr w:rsidR="00F525CD" w:rsidRPr="00DE2BB7" w:rsidTr="00C66DC7">
        <w:tc>
          <w:tcPr>
            <w:tcW w:w="3078" w:type="dxa"/>
          </w:tcPr>
          <w:p w:rsidR="00F525CD" w:rsidRPr="00DE2BB7" w:rsidRDefault="00F525CD" w:rsidP="00C66DC7">
            <w:r w:rsidRPr="00DE2BB7">
              <w:t>Section</w:t>
            </w:r>
          </w:p>
        </w:tc>
        <w:tc>
          <w:tcPr>
            <w:tcW w:w="1170" w:type="dxa"/>
          </w:tcPr>
          <w:p w:rsidR="00F525CD" w:rsidRPr="00DE2BB7" w:rsidRDefault="00F525CD" w:rsidP="00C66DC7">
            <w:r w:rsidRPr="00DE2BB7">
              <w:t>Page</w:t>
            </w:r>
          </w:p>
        </w:tc>
        <w:tc>
          <w:tcPr>
            <w:tcW w:w="2993" w:type="dxa"/>
          </w:tcPr>
          <w:p w:rsidR="00F525CD" w:rsidRPr="00DE2BB7" w:rsidRDefault="00F525CD" w:rsidP="00C66DC7">
            <w:r>
              <w:t xml:space="preserve">Questions and </w:t>
            </w:r>
            <w:r w:rsidRPr="00DE2BB7">
              <w:t>Problems</w:t>
            </w:r>
          </w:p>
        </w:tc>
        <w:tc>
          <w:tcPr>
            <w:tcW w:w="1615" w:type="dxa"/>
          </w:tcPr>
          <w:p w:rsidR="00F525CD" w:rsidRPr="00DE2BB7" w:rsidRDefault="00F525CD" w:rsidP="00C66DC7">
            <w:r w:rsidRPr="00DE2BB7">
              <w:t>Due date</w:t>
            </w:r>
          </w:p>
        </w:tc>
      </w:tr>
      <w:tr w:rsidR="00F525CD" w:rsidRPr="00DE2BB7" w:rsidTr="00C66DC7">
        <w:tc>
          <w:tcPr>
            <w:tcW w:w="3078" w:type="dxa"/>
          </w:tcPr>
          <w:p w:rsidR="00F525CD" w:rsidRPr="00DE2BB7" w:rsidRDefault="00F525CD" w:rsidP="00C66DC7">
            <w:r w:rsidRPr="00DE2BB7">
              <w:t>1</w:t>
            </w:r>
            <w:r w:rsidRPr="00DE2BB7">
              <w:rPr>
                <w:vertAlign w:val="superscript"/>
              </w:rPr>
              <w:t>st</w:t>
            </w:r>
            <w:r w:rsidRPr="00DE2BB7">
              <w:t xml:space="preserve"> Law of Thermodynamics</w:t>
            </w:r>
          </w:p>
        </w:tc>
        <w:tc>
          <w:tcPr>
            <w:tcW w:w="1170" w:type="dxa"/>
          </w:tcPr>
          <w:p w:rsidR="00F525CD" w:rsidRPr="00DE2BB7" w:rsidRDefault="00F525CD" w:rsidP="00C66DC7">
            <w:r>
              <w:t>264</w:t>
            </w:r>
          </w:p>
        </w:tc>
        <w:tc>
          <w:tcPr>
            <w:tcW w:w="2993" w:type="dxa"/>
          </w:tcPr>
          <w:p w:rsidR="00F525CD" w:rsidRPr="00DE2BB7" w:rsidRDefault="00F525CD" w:rsidP="00C66DC7">
            <w:r>
              <w:t>#14 and 16</w:t>
            </w:r>
          </w:p>
        </w:tc>
        <w:tc>
          <w:tcPr>
            <w:tcW w:w="1615" w:type="dxa"/>
          </w:tcPr>
          <w:p w:rsidR="00F525CD" w:rsidRPr="00DE2BB7" w:rsidRDefault="00F525CD" w:rsidP="00C66DC7">
            <w:r>
              <w:t>12/10</w:t>
            </w:r>
          </w:p>
        </w:tc>
      </w:tr>
      <w:tr w:rsidR="00F525CD" w:rsidRPr="00DE2BB7" w:rsidTr="00C66DC7">
        <w:tc>
          <w:tcPr>
            <w:tcW w:w="3078" w:type="dxa"/>
          </w:tcPr>
          <w:p w:rsidR="00F525CD" w:rsidRPr="00DE2BB7" w:rsidRDefault="00F525CD" w:rsidP="00C66DC7">
            <w:r>
              <w:t>Enthalpy of Reactions</w:t>
            </w:r>
          </w:p>
        </w:tc>
        <w:tc>
          <w:tcPr>
            <w:tcW w:w="1170" w:type="dxa"/>
          </w:tcPr>
          <w:p w:rsidR="00F525CD" w:rsidRPr="00DE2BB7" w:rsidRDefault="00F525CD" w:rsidP="00C66DC7">
            <w:r>
              <w:t>264-265</w:t>
            </w:r>
          </w:p>
        </w:tc>
        <w:tc>
          <w:tcPr>
            <w:tcW w:w="2993" w:type="dxa"/>
          </w:tcPr>
          <w:p w:rsidR="00F525CD" w:rsidRPr="00DE2BB7" w:rsidRDefault="00F525CD" w:rsidP="00C66DC7">
            <w:r>
              <w:t>#22, 25, 26</w:t>
            </w:r>
          </w:p>
        </w:tc>
        <w:tc>
          <w:tcPr>
            <w:tcW w:w="1615" w:type="dxa"/>
          </w:tcPr>
          <w:p w:rsidR="00F525CD" w:rsidRPr="00DE2BB7" w:rsidRDefault="00F525CD" w:rsidP="00C66DC7">
            <w:r>
              <w:t>12/10</w:t>
            </w:r>
          </w:p>
        </w:tc>
      </w:tr>
      <w:tr w:rsidR="00F525CD" w:rsidRPr="00DE2BB7" w:rsidTr="00C66DC7">
        <w:tc>
          <w:tcPr>
            <w:tcW w:w="3078" w:type="dxa"/>
          </w:tcPr>
          <w:p w:rsidR="00F525CD" w:rsidRPr="00DE2BB7" w:rsidRDefault="00F525CD" w:rsidP="00C66DC7">
            <w:proofErr w:type="spellStart"/>
            <w:r>
              <w:t>Calorimetry</w:t>
            </w:r>
            <w:proofErr w:type="spellEnd"/>
          </w:p>
        </w:tc>
        <w:tc>
          <w:tcPr>
            <w:tcW w:w="1170" w:type="dxa"/>
          </w:tcPr>
          <w:p w:rsidR="00F525CD" w:rsidRPr="00DE2BB7" w:rsidRDefault="00F525CD" w:rsidP="00C66DC7">
            <w:r>
              <w:t>265</w:t>
            </w:r>
          </w:p>
        </w:tc>
        <w:tc>
          <w:tcPr>
            <w:tcW w:w="2993" w:type="dxa"/>
          </w:tcPr>
          <w:p w:rsidR="00F525CD" w:rsidRPr="00DE2BB7" w:rsidRDefault="00F525CD" w:rsidP="00C66DC7">
            <w:r>
              <w:t>#32, 36, 38</w:t>
            </w:r>
          </w:p>
        </w:tc>
        <w:tc>
          <w:tcPr>
            <w:tcW w:w="1615" w:type="dxa"/>
          </w:tcPr>
          <w:p w:rsidR="00F525CD" w:rsidRPr="00DE2BB7" w:rsidRDefault="00F525CD" w:rsidP="00C66DC7">
            <w:r>
              <w:t>12/12</w:t>
            </w:r>
          </w:p>
        </w:tc>
      </w:tr>
      <w:tr w:rsidR="00F525CD" w:rsidRPr="00DE2BB7" w:rsidTr="00C66DC7">
        <w:tc>
          <w:tcPr>
            <w:tcW w:w="3078" w:type="dxa"/>
          </w:tcPr>
          <w:p w:rsidR="00F525CD" w:rsidRDefault="00F525CD" w:rsidP="00C66DC7">
            <w:r w:rsidRPr="00B67676">
              <w:rPr>
                <w:rFonts w:ascii="Symbol" w:hAnsi="Symbol"/>
              </w:rPr>
              <w:t></w:t>
            </w:r>
            <w:proofErr w:type="spellStart"/>
            <w:r>
              <w:t>H</w:t>
            </w:r>
            <w:r w:rsidRPr="00B67676">
              <w:rPr>
                <w:vertAlign w:val="subscript"/>
              </w:rPr>
              <w:t>f</w:t>
            </w:r>
            <w:proofErr w:type="spellEnd"/>
          </w:p>
        </w:tc>
        <w:tc>
          <w:tcPr>
            <w:tcW w:w="1170" w:type="dxa"/>
          </w:tcPr>
          <w:p w:rsidR="00F525CD" w:rsidRPr="00DE2BB7" w:rsidRDefault="00F525CD" w:rsidP="00C66DC7">
            <w:r>
              <w:t>266</w:t>
            </w:r>
          </w:p>
        </w:tc>
        <w:tc>
          <w:tcPr>
            <w:tcW w:w="2993" w:type="dxa"/>
          </w:tcPr>
          <w:p w:rsidR="00F525CD" w:rsidRPr="00DE2BB7" w:rsidRDefault="00F525CD" w:rsidP="00C66DC7">
            <w:r>
              <w:t xml:space="preserve">#43, 46, 48, 54, 58, 62, 64, </w:t>
            </w:r>
          </w:p>
        </w:tc>
        <w:tc>
          <w:tcPr>
            <w:tcW w:w="1615" w:type="dxa"/>
          </w:tcPr>
          <w:p w:rsidR="00F525CD" w:rsidRPr="00DE2BB7" w:rsidRDefault="00F525CD" w:rsidP="00C66DC7">
            <w:r>
              <w:t>12/15</w:t>
            </w:r>
          </w:p>
        </w:tc>
      </w:tr>
      <w:tr w:rsidR="00F525CD" w:rsidRPr="00DE2BB7" w:rsidTr="00C66DC7">
        <w:tc>
          <w:tcPr>
            <w:tcW w:w="3078" w:type="dxa"/>
          </w:tcPr>
          <w:p w:rsidR="00F525CD" w:rsidRPr="00B67676" w:rsidRDefault="00F525CD" w:rsidP="00C66DC7">
            <w:r>
              <w:rPr>
                <w:rFonts w:ascii="Symbol" w:hAnsi="Symbol"/>
              </w:rPr>
              <w:t></w:t>
            </w:r>
            <w:r>
              <w:rPr>
                <w:rFonts w:ascii="Symbol" w:hAnsi="Symbol"/>
              </w:rPr>
              <w:t>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</w:t>
            </w:r>
            <w:r>
              <w:t xml:space="preserve">f </w:t>
            </w:r>
            <w:proofErr w:type="spellStart"/>
            <w:r>
              <w:t>Sol’n</w:t>
            </w:r>
            <w:proofErr w:type="spellEnd"/>
            <w:r>
              <w:t xml:space="preserve"> and Dilution</w:t>
            </w:r>
          </w:p>
        </w:tc>
        <w:tc>
          <w:tcPr>
            <w:tcW w:w="1170" w:type="dxa"/>
          </w:tcPr>
          <w:p w:rsidR="00F525CD" w:rsidRDefault="00F525CD" w:rsidP="00C66DC7">
            <w:r>
              <w:t>267</w:t>
            </w:r>
          </w:p>
        </w:tc>
        <w:tc>
          <w:tcPr>
            <w:tcW w:w="2993" w:type="dxa"/>
          </w:tcPr>
          <w:p w:rsidR="00F525CD" w:rsidRPr="00DE2BB7" w:rsidRDefault="00F525CD" w:rsidP="00C66DC7">
            <w:r>
              <w:t>#65, 66, 67</w:t>
            </w:r>
          </w:p>
        </w:tc>
        <w:tc>
          <w:tcPr>
            <w:tcW w:w="1615" w:type="dxa"/>
          </w:tcPr>
          <w:p w:rsidR="00F525CD" w:rsidRPr="00DE2BB7" w:rsidRDefault="00F525CD" w:rsidP="00C66DC7">
            <w:r>
              <w:t>12/15</w:t>
            </w:r>
          </w:p>
        </w:tc>
      </w:tr>
    </w:tbl>
    <w:p w:rsidR="00F525CD" w:rsidRDefault="00F525CD" w:rsidP="00F525CD">
      <w:pPr>
        <w:pStyle w:val="SectionMainText"/>
        <w:tabs>
          <w:tab w:val="left" w:pos="720"/>
        </w:tabs>
      </w:pPr>
    </w:p>
    <w:p w:rsidR="00B04349" w:rsidRDefault="00B04349"/>
    <w:sectPr w:rsidR="00B043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CD"/>
    <w:rsid w:val="00B04349"/>
    <w:rsid w:val="00F5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MainText">
    <w:name w:val="Section Main Text"/>
    <w:basedOn w:val="Normal"/>
    <w:rsid w:val="00F525CD"/>
    <w:rPr>
      <w:snapToGrid w:val="0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MainText">
    <w:name w:val="Section Main Text"/>
    <w:basedOn w:val="Normal"/>
    <w:rsid w:val="00F525CD"/>
    <w:rPr>
      <w:snapToGrid w:val="0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DCFB1DA9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sbr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Paskowski</dc:creator>
  <cp:lastModifiedBy>Diane Paskowski</cp:lastModifiedBy>
  <cp:revision>1</cp:revision>
  <dcterms:created xsi:type="dcterms:W3CDTF">2014-12-05T13:49:00Z</dcterms:created>
  <dcterms:modified xsi:type="dcterms:W3CDTF">2014-12-05T13:50:00Z</dcterms:modified>
</cp:coreProperties>
</file>